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323" w:rsidRPr="002A124A" w:rsidRDefault="007A6323" w:rsidP="00B363C2">
      <w:pPr>
        <w:spacing w:after="0" w:line="240" w:lineRule="auto"/>
        <w:jc w:val="center"/>
        <w:rPr>
          <w:rFonts w:ascii="Times New Roman" w:hAnsi="Times New Roman" w:cs="Times New Roman"/>
          <w:b/>
          <w:sz w:val="28"/>
          <w:szCs w:val="28"/>
        </w:rPr>
      </w:pPr>
      <w:r w:rsidRPr="002A124A">
        <w:rPr>
          <w:rFonts w:ascii="Times New Roman" w:hAnsi="Times New Roman" w:cs="Times New Roman"/>
          <w:b/>
          <w:sz w:val="28"/>
          <w:szCs w:val="28"/>
        </w:rPr>
        <w:t>Лекционный комплекс</w:t>
      </w:r>
    </w:p>
    <w:p w:rsidR="007A6323" w:rsidRPr="002A124A" w:rsidRDefault="007A6323" w:rsidP="00B363C2">
      <w:pPr>
        <w:spacing w:after="0" w:line="240" w:lineRule="auto"/>
        <w:jc w:val="both"/>
        <w:rPr>
          <w:rFonts w:ascii="Times New Roman" w:hAnsi="Times New Roman" w:cs="Times New Roman"/>
          <w:b/>
          <w:sz w:val="28"/>
          <w:szCs w:val="28"/>
        </w:rPr>
      </w:pPr>
    </w:p>
    <w:p w:rsidR="00427830" w:rsidRPr="002A124A" w:rsidRDefault="007A6323" w:rsidP="00B363C2">
      <w:pPr>
        <w:spacing w:after="0" w:line="240" w:lineRule="auto"/>
        <w:jc w:val="both"/>
        <w:rPr>
          <w:rFonts w:ascii="Times New Roman" w:hAnsi="Times New Roman" w:cs="Times New Roman"/>
          <w:b/>
          <w:sz w:val="28"/>
          <w:szCs w:val="28"/>
        </w:rPr>
      </w:pPr>
      <w:r w:rsidRPr="002A124A">
        <w:rPr>
          <w:rFonts w:ascii="Times New Roman" w:hAnsi="Times New Roman" w:cs="Times New Roman"/>
          <w:b/>
          <w:sz w:val="28"/>
          <w:szCs w:val="28"/>
        </w:rPr>
        <w:t xml:space="preserve">Лекция 1. </w:t>
      </w:r>
      <w:r w:rsidR="00427830" w:rsidRPr="002A124A">
        <w:rPr>
          <w:rFonts w:ascii="Times New Roman" w:hAnsi="Times New Roman" w:cs="Times New Roman"/>
          <w:b/>
          <w:sz w:val="28"/>
          <w:szCs w:val="28"/>
        </w:rPr>
        <w:t xml:space="preserve">Современные теории арт-терапии. Основные направления </w:t>
      </w:r>
    </w:p>
    <w:p w:rsidR="00132D71" w:rsidRPr="002A124A" w:rsidRDefault="00132D71" w:rsidP="00B363C2">
      <w:pPr>
        <w:spacing w:after="0" w:line="240" w:lineRule="auto"/>
        <w:jc w:val="both"/>
        <w:rPr>
          <w:rFonts w:ascii="Times New Roman" w:hAnsi="Times New Roman" w:cs="Times New Roman"/>
          <w:i/>
          <w:sz w:val="28"/>
          <w:szCs w:val="28"/>
        </w:rPr>
      </w:pPr>
      <w:r w:rsidRPr="002A124A">
        <w:rPr>
          <w:rFonts w:ascii="Times New Roman" w:hAnsi="Times New Roman" w:cs="Times New Roman"/>
          <w:i/>
          <w:sz w:val="28"/>
          <w:szCs w:val="28"/>
        </w:rPr>
        <w:t xml:space="preserve">Цель: представить основные теории </w:t>
      </w:r>
      <w:proofErr w:type="spellStart"/>
      <w:r w:rsidRPr="002A124A">
        <w:rPr>
          <w:rFonts w:ascii="Times New Roman" w:hAnsi="Times New Roman" w:cs="Times New Roman"/>
          <w:i/>
          <w:sz w:val="28"/>
          <w:szCs w:val="28"/>
        </w:rPr>
        <w:t>арт-терапевтических</w:t>
      </w:r>
      <w:proofErr w:type="spellEnd"/>
      <w:r w:rsidRPr="002A124A">
        <w:rPr>
          <w:rFonts w:ascii="Times New Roman" w:hAnsi="Times New Roman" w:cs="Times New Roman"/>
          <w:i/>
          <w:sz w:val="28"/>
          <w:szCs w:val="28"/>
        </w:rPr>
        <w:t xml:space="preserve"> подходов, используемых в современной практике; рассмотреть основные направления и отличительные их особенности; обозначить ключевые позиции использования арт-терапии в практике работы психолога.</w:t>
      </w:r>
    </w:p>
    <w:p w:rsidR="009E5EFD" w:rsidRPr="002A124A" w:rsidRDefault="009E5EFD" w:rsidP="009E5EFD">
      <w:pPr>
        <w:numPr>
          <w:ilvl w:val="12"/>
          <w:numId w:val="0"/>
        </w:numPr>
        <w:spacing w:after="0" w:line="240" w:lineRule="auto"/>
        <w:jc w:val="both"/>
        <w:rPr>
          <w:rFonts w:ascii="Times New Roman" w:hAnsi="Times New Roman" w:cs="Times New Roman"/>
          <w:b/>
          <w:sz w:val="28"/>
          <w:szCs w:val="28"/>
        </w:rPr>
      </w:pPr>
      <w:r w:rsidRPr="002A124A">
        <w:rPr>
          <w:rFonts w:ascii="Times New Roman" w:hAnsi="Times New Roman" w:cs="Times New Roman"/>
          <w:b/>
          <w:sz w:val="28"/>
          <w:szCs w:val="28"/>
        </w:rPr>
        <w:t>Вопросы для рассмотрения</w:t>
      </w:r>
    </w:p>
    <w:p w:rsidR="00427830" w:rsidRPr="002A124A" w:rsidRDefault="00427830" w:rsidP="00B363C2">
      <w:pPr>
        <w:numPr>
          <w:ilvl w:val="12"/>
          <w:numId w:val="0"/>
        </w:num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 xml:space="preserve">Теория сублимации. Теория изоляции. Компенсаторная теория. Показания, противопоказания, базовые техники. Техника безопасности при использовании арт-терапии. </w:t>
      </w:r>
      <w:proofErr w:type="spellStart"/>
      <w:r w:rsidRPr="002A124A">
        <w:rPr>
          <w:rFonts w:ascii="Times New Roman" w:hAnsi="Times New Roman" w:cs="Times New Roman"/>
          <w:sz w:val="28"/>
          <w:szCs w:val="28"/>
        </w:rPr>
        <w:t>Библиотерапия</w:t>
      </w:r>
      <w:proofErr w:type="spellEnd"/>
      <w:r w:rsidRPr="002A124A">
        <w:rPr>
          <w:rFonts w:ascii="Times New Roman" w:hAnsi="Times New Roman" w:cs="Times New Roman"/>
          <w:sz w:val="28"/>
          <w:szCs w:val="28"/>
        </w:rPr>
        <w:t xml:space="preserve">. Визуальные виды искусства, собственно арт-терапия. Музыкотерапия. Танцевальная терапия. </w:t>
      </w:r>
      <w:proofErr w:type="spellStart"/>
      <w:r w:rsidRPr="002A124A">
        <w:rPr>
          <w:rFonts w:ascii="Times New Roman" w:hAnsi="Times New Roman" w:cs="Times New Roman"/>
          <w:sz w:val="28"/>
          <w:szCs w:val="28"/>
        </w:rPr>
        <w:t>Драматерапия</w:t>
      </w:r>
      <w:proofErr w:type="spellEnd"/>
      <w:r w:rsidRPr="002A124A">
        <w:rPr>
          <w:rFonts w:ascii="Times New Roman" w:hAnsi="Times New Roman" w:cs="Times New Roman"/>
          <w:sz w:val="28"/>
          <w:szCs w:val="28"/>
        </w:rPr>
        <w:t xml:space="preserve">. </w:t>
      </w:r>
      <w:proofErr w:type="spellStart"/>
      <w:r w:rsidRPr="002A124A">
        <w:rPr>
          <w:rFonts w:ascii="Times New Roman" w:hAnsi="Times New Roman" w:cs="Times New Roman"/>
          <w:sz w:val="28"/>
          <w:szCs w:val="28"/>
        </w:rPr>
        <w:t>Этнотерапия</w:t>
      </w:r>
      <w:proofErr w:type="spellEnd"/>
      <w:r w:rsidRPr="002A124A">
        <w:rPr>
          <w:rFonts w:ascii="Times New Roman" w:hAnsi="Times New Roman" w:cs="Times New Roman"/>
          <w:sz w:val="28"/>
          <w:szCs w:val="28"/>
        </w:rPr>
        <w:t xml:space="preserve">. Специфические особенности арт-терапии (метафоричность, </w:t>
      </w:r>
      <w:proofErr w:type="spellStart"/>
      <w:r w:rsidRPr="002A124A">
        <w:rPr>
          <w:rFonts w:ascii="Times New Roman" w:hAnsi="Times New Roman" w:cs="Times New Roman"/>
          <w:sz w:val="28"/>
          <w:szCs w:val="28"/>
        </w:rPr>
        <w:t>триадичность</w:t>
      </w:r>
      <w:proofErr w:type="spellEnd"/>
      <w:r w:rsidRPr="002A124A">
        <w:rPr>
          <w:rFonts w:ascii="Times New Roman" w:hAnsi="Times New Roman" w:cs="Times New Roman"/>
          <w:sz w:val="28"/>
          <w:szCs w:val="28"/>
        </w:rPr>
        <w:t xml:space="preserve">, </w:t>
      </w:r>
      <w:proofErr w:type="spellStart"/>
      <w:r w:rsidRPr="002A124A">
        <w:rPr>
          <w:rFonts w:ascii="Times New Roman" w:hAnsi="Times New Roman" w:cs="Times New Roman"/>
          <w:sz w:val="28"/>
          <w:szCs w:val="28"/>
        </w:rPr>
        <w:t>ресурсность</w:t>
      </w:r>
      <w:proofErr w:type="spellEnd"/>
      <w:r w:rsidRPr="002A124A">
        <w:rPr>
          <w:rFonts w:ascii="Times New Roman" w:hAnsi="Times New Roman" w:cs="Times New Roman"/>
          <w:sz w:val="28"/>
          <w:szCs w:val="28"/>
        </w:rPr>
        <w:t xml:space="preserve">). Основные функции арт-терапии. </w:t>
      </w:r>
    </w:p>
    <w:p w:rsidR="00427830" w:rsidRPr="002A124A" w:rsidRDefault="00427830" w:rsidP="00B363C2">
      <w:pPr>
        <w:tabs>
          <w:tab w:val="left" w:pos="0"/>
        </w:tabs>
        <w:spacing w:after="0" w:line="240" w:lineRule="auto"/>
        <w:jc w:val="both"/>
        <w:rPr>
          <w:rFonts w:ascii="Times New Roman" w:hAnsi="Times New Roman" w:cs="Times New Roman"/>
          <w:sz w:val="28"/>
          <w:szCs w:val="28"/>
        </w:rPr>
      </w:pPr>
      <w:r w:rsidRPr="002A124A">
        <w:rPr>
          <w:rFonts w:ascii="Times New Roman" w:hAnsi="Times New Roman" w:cs="Times New Roman"/>
          <w:sz w:val="28"/>
          <w:szCs w:val="28"/>
        </w:rPr>
        <w:tab/>
        <w:t xml:space="preserve">Современные подходы к научным исследованиям в арт-терапии. Российские теоретики и практики: Т.Колошина, А.Копытин, </w:t>
      </w:r>
      <w:proofErr w:type="spellStart"/>
      <w:r w:rsidRPr="002A124A">
        <w:rPr>
          <w:rFonts w:ascii="Times New Roman" w:hAnsi="Times New Roman" w:cs="Times New Roman"/>
          <w:sz w:val="28"/>
          <w:szCs w:val="28"/>
        </w:rPr>
        <w:t>Т.Зинкевич-Евстигнеева</w:t>
      </w:r>
      <w:proofErr w:type="spellEnd"/>
      <w:r w:rsidRPr="002A124A">
        <w:rPr>
          <w:rFonts w:ascii="Times New Roman" w:hAnsi="Times New Roman" w:cs="Times New Roman"/>
          <w:sz w:val="28"/>
          <w:szCs w:val="28"/>
        </w:rPr>
        <w:t xml:space="preserve"> и др.</w:t>
      </w:r>
    </w:p>
    <w:p w:rsidR="00427830" w:rsidRPr="002A124A" w:rsidRDefault="00427830" w:rsidP="00B363C2">
      <w:pPr>
        <w:tabs>
          <w:tab w:val="left" w:pos="0"/>
        </w:tabs>
        <w:spacing w:after="0" w:line="240" w:lineRule="auto"/>
        <w:jc w:val="both"/>
        <w:rPr>
          <w:rFonts w:ascii="Times New Roman" w:hAnsi="Times New Roman" w:cs="Times New Roman"/>
          <w:sz w:val="28"/>
          <w:szCs w:val="28"/>
        </w:rPr>
      </w:pPr>
    </w:p>
    <w:p w:rsidR="007A6323" w:rsidRPr="002A124A" w:rsidRDefault="009E5EFD" w:rsidP="00B363C2">
      <w:pPr>
        <w:spacing w:after="0" w:line="240" w:lineRule="auto"/>
        <w:jc w:val="both"/>
        <w:rPr>
          <w:rFonts w:ascii="Times New Roman" w:hAnsi="Times New Roman" w:cs="Times New Roman"/>
          <w:b/>
          <w:sz w:val="28"/>
          <w:szCs w:val="28"/>
        </w:rPr>
      </w:pPr>
      <w:r w:rsidRPr="002A124A">
        <w:rPr>
          <w:rFonts w:ascii="Times New Roman" w:hAnsi="Times New Roman" w:cs="Times New Roman"/>
          <w:b/>
          <w:sz w:val="28"/>
          <w:szCs w:val="28"/>
        </w:rPr>
        <w:t>Содержание лекции</w:t>
      </w:r>
    </w:p>
    <w:p w:rsidR="00427830" w:rsidRPr="002A124A" w:rsidRDefault="00427830" w:rsidP="00B363C2">
      <w:pPr>
        <w:pStyle w:val="21"/>
        <w:ind w:firstLine="709"/>
        <w:rPr>
          <w:sz w:val="28"/>
          <w:szCs w:val="28"/>
        </w:rPr>
      </w:pPr>
      <w:proofErr w:type="spellStart"/>
      <w:r w:rsidRPr="002A124A">
        <w:rPr>
          <w:sz w:val="28"/>
          <w:szCs w:val="28"/>
        </w:rPr>
        <w:t>Арттерапия</w:t>
      </w:r>
      <w:proofErr w:type="spellEnd"/>
      <w:r w:rsidRPr="002A124A">
        <w:rPr>
          <w:sz w:val="28"/>
          <w:szCs w:val="28"/>
        </w:rPr>
        <w:t xml:space="preserve"> – терапия с помощью различных видов искусства, одно из современных направлений психотерапии. </w:t>
      </w:r>
      <w:proofErr w:type="spellStart"/>
      <w:r w:rsidRPr="002A124A">
        <w:rPr>
          <w:sz w:val="28"/>
          <w:szCs w:val="28"/>
        </w:rPr>
        <w:t>Арттерапия</w:t>
      </w:r>
      <w:proofErr w:type="spellEnd"/>
      <w:r w:rsidRPr="002A124A">
        <w:rPr>
          <w:sz w:val="28"/>
          <w:szCs w:val="28"/>
        </w:rPr>
        <w:t xml:space="preserve"> в настоящее время становится все более и более популярным в профессиональной среде, стремительно развивающимся направлением современной психотерапии, привлекающим к себе все большее внимание во всем мире. «Психотерапевтическая энциклопедия» под ред. Б. Д. </w:t>
      </w:r>
      <w:proofErr w:type="spellStart"/>
      <w:r w:rsidRPr="002A124A">
        <w:rPr>
          <w:sz w:val="28"/>
          <w:szCs w:val="28"/>
        </w:rPr>
        <w:t>Карвасарского</w:t>
      </w:r>
      <w:proofErr w:type="spellEnd"/>
      <w:r w:rsidRPr="002A124A">
        <w:rPr>
          <w:sz w:val="28"/>
          <w:szCs w:val="28"/>
        </w:rPr>
        <w:t xml:space="preserve"> определяет </w:t>
      </w:r>
      <w:proofErr w:type="spellStart"/>
      <w:r w:rsidRPr="002A124A">
        <w:rPr>
          <w:sz w:val="28"/>
          <w:szCs w:val="28"/>
        </w:rPr>
        <w:t>арттерапию</w:t>
      </w:r>
      <w:proofErr w:type="spellEnd"/>
      <w:r w:rsidRPr="002A124A">
        <w:rPr>
          <w:sz w:val="28"/>
          <w:szCs w:val="28"/>
        </w:rPr>
        <w:t xml:space="preserve"> следующим образом: «использование искусства как терапевтического фактора» (с.34). Как только формирующееся направление </w:t>
      </w:r>
      <w:proofErr w:type="spellStart"/>
      <w:r w:rsidRPr="002A124A">
        <w:rPr>
          <w:sz w:val="28"/>
          <w:szCs w:val="28"/>
        </w:rPr>
        <w:t>арттерапия</w:t>
      </w:r>
      <w:proofErr w:type="spellEnd"/>
      <w:r w:rsidRPr="002A124A">
        <w:rPr>
          <w:sz w:val="28"/>
          <w:szCs w:val="28"/>
        </w:rPr>
        <w:t xml:space="preserve"> в настоящий момент развивается скорее экстенсивно, чем интенсивно, быстро расширяя свои территории. Но, находясь в периоде становления, пока не имеет четких границ. Об этом свидетельствует даже расхождение в основной терминологии. Так, в настоящее время не существует даже единого названия для данного направления. Каждое из существующих названий подчеркивает какую-то специфическую сторону, являющуюся для приверженцев наиболее существенной. Попробуем перечислить хотя бы основные термины (по степени частоты использования в научной литературе). </w:t>
      </w:r>
    </w:p>
    <w:p w:rsidR="00427830" w:rsidRPr="002A124A" w:rsidRDefault="00427830" w:rsidP="00B363C2">
      <w:pPr>
        <w:pStyle w:val="21"/>
        <w:ind w:firstLine="709"/>
        <w:rPr>
          <w:sz w:val="28"/>
          <w:szCs w:val="28"/>
        </w:rPr>
      </w:pPr>
      <w:proofErr w:type="spellStart"/>
      <w:r w:rsidRPr="002A124A">
        <w:rPr>
          <w:b/>
          <w:sz w:val="28"/>
          <w:szCs w:val="28"/>
        </w:rPr>
        <w:t>Арттерапия</w:t>
      </w:r>
      <w:proofErr w:type="spellEnd"/>
      <w:r w:rsidRPr="002A124A">
        <w:rPr>
          <w:sz w:val="28"/>
          <w:szCs w:val="28"/>
        </w:rPr>
        <w:t>, встречается написание арт-терапия (</w:t>
      </w:r>
      <w:proofErr w:type="spellStart"/>
      <w:r w:rsidRPr="002A124A">
        <w:rPr>
          <w:sz w:val="28"/>
          <w:szCs w:val="28"/>
        </w:rPr>
        <w:t>Arts</w:t>
      </w:r>
      <w:proofErr w:type="spellEnd"/>
      <w:r w:rsidRPr="002A124A">
        <w:rPr>
          <w:sz w:val="28"/>
          <w:szCs w:val="28"/>
        </w:rPr>
        <w:t xml:space="preserve"> </w:t>
      </w:r>
      <w:proofErr w:type="spellStart"/>
      <w:r w:rsidRPr="002A124A">
        <w:rPr>
          <w:sz w:val="28"/>
          <w:szCs w:val="28"/>
        </w:rPr>
        <w:t>Therapy</w:t>
      </w:r>
      <w:proofErr w:type="spellEnd"/>
      <w:r w:rsidRPr="002A124A">
        <w:rPr>
          <w:sz w:val="28"/>
          <w:szCs w:val="28"/>
        </w:rPr>
        <w:t xml:space="preserve">, иногда даже </w:t>
      </w:r>
      <w:proofErr w:type="spellStart"/>
      <w:r w:rsidRPr="002A124A">
        <w:rPr>
          <w:sz w:val="28"/>
          <w:szCs w:val="28"/>
        </w:rPr>
        <w:t>Therapy</w:t>
      </w:r>
      <w:proofErr w:type="spellEnd"/>
      <w:r w:rsidRPr="002A124A">
        <w:rPr>
          <w:sz w:val="28"/>
          <w:szCs w:val="28"/>
        </w:rPr>
        <w:t xml:space="preserve"> </w:t>
      </w:r>
      <w:proofErr w:type="spellStart"/>
      <w:r w:rsidRPr="002A124A">
        <w:rPr>
          <w:sz w:val="28"/>
          <w:szCs w:val="28"/>
        </w:rPr>
        <w:t>of</w:t>
      </w:r>
      <w:proofErr w:type="spellEnd"/>
      <w:r w:rsidRPr="002A124A">
        <w:rPr>
          <w:sz w:val="28"/>
          <w:szCs w:val="28"/>
        </w:rPr>
        <w:t xml:space="preserve"> </w:t>
      </w:r>
      <w:proofErr w:type="spellStart"/>
      <w:r w:rsidRPr="002A124A">
        <w:rPr>
          <w:sz w:val="28"/>
          <w:szCs w:val="28"/>
        </w:rPr>
        <w:t>Arts</w:t>
      </w:r>
      <w:proofErr w:type="spellEnd"/>
      <w:r w:rsidRPr="002A124A">
        <w:rPr>
          <w:sz w:val="28"/>
          <w:szCs w:val="28"/>
        </w:rPr>
        <w:t>), т.е. лечение искусством (</w:t>
      </w:r>
      <w:proofErr w:type="spellStart"/>
      <w:r w:rsidRPr="002A124A">
        <w:rPr>
          <w:sz w:val="28"/>
          <w:szCs w:val="28"/>
        </w:rPr>
        <w:t>Naumburg</w:t>
      </w:r>
      <w:proofErr w:type="spellEnd"/>
      <w:r w:rsidRPr="002A124A">
        <w:rPr>
          <w:sz w:val="28"/>
          <w:szCs w:val="28"/>
        </w:rPr>
        <w:t xml:space="preserve"> M., </w:t>
      </w:r>
      <w:proofErr w:type="spellStart"/>
      <w:r w:rsidRPr="002A124A">
        <w:rPr>
          <w:sz w:val="28"/>
          <w:szCs w:val="28"/>
        </w:rPr>
        <w:t>Moreno</w:t>
      </w:r>
      <w:proofErr w:type="spellEnd"/>
      <w:r w:rsidRPr="002A124A">
        <w:rPr>
          <w:sz w:val="28"/>
          <w:szCs w:val="28"/>
        </w:rPr>
        <w:t xml:space="preserve"> J., </w:t>
      </w:r>
      <w:proofErr w:type="spellStart"/>
      <w:r w:rsidRPr="002A124A">
        <w:rPr>
          <w:sz w:val="28"/>
          <w:szCs w:val="28"/>
        </w:rPr>
        <w:t>Hill</w:t>
      </w:r>
      <w:proofErr w:type="spellEnd"/>
      <w:r w:rsidRPr="002A124A">
        <w:rPr>
          <w:sz w:val="28"/>
          <w:szCs w:val="28"/>
        </w:rPr>
        <w:t xml:space="preserve"> A., </w:t>
      </w:r>
      <w:proofErr w:type="spellStart"/>
      <w:r w:rsidRPr="002A124A">
        <w:rPr>
          <w:sz w:val="28"/>
          <w:szCs w:val="28"/>
        </w:rPr>
        <w:t>Kramer</w:t>
      </w:r>
      <w:proofErr w:type="spellEnd"/>
      <w:r w:rsidRPr="002A124A">
        <w:rPr>
          <w:sz w:val="28"/>
          <w:szCs w:val="28"/>
        </w:rPr>
        <w:t xml:space="preserve"> E., </w:t>
      </w:r>
      <w:proofErr w:type="spellStart"/>
      <w:r w:rsidRPr="002A124A">
        <w:rPr>
          <w:sz w:val="28"/>
          <w:szCs w:val="28"/>
        </w:rPr>
        <w:t>Liebmann</w:t>
      </w:r>
      <w:proofErr w:type="spellEnd"/>
      <w:r w:rsidRPr="002A124A">
        <w:rPr>
          <w:sz w:val="28"/>
          <w:szCs w:val="28"/>
        </w:rPr>
        <w:t xml:space="preserve"> M., </w:t>
      </w:r>
      <w:proofErr w:type="spellStart"/>
      <w:r w:rsidRPr="002A124A">
        <w:rPr>
          <w:sz w:val="28"/>
          <w:szCs w:val="28"/>
        </w:rPr>
        <w:t>Landgarten</w:t>
      </w:r>
      <w:proofErr w:type="spellEnd"/>
      <w:r w:rsidRPr="002A124A">
        <w:rPr>
          <w:sz w:val="28"/>
          <w:szCs w:val="28"/>
        </w:rPr>
        <w:t xml:space="preserve"> </w:t>
      </w:r>
      <w:proofErr w:type="spellStart"/>
      <w:r w:rsidRPr="002A124A">
        <w:rPr>
          <w:sz w:val="28"/>
          <w:szCs w:val="28"/>
        </w:rPr>
        <w:t>H.,Allen</w:t>
      </w:r>
      <w:proofErr w:type="spellEnd"/>
      <w:r w:rsidRPr="002A124A">
        <w:rPr>
          <w:sz w:val="28"/>
          <w:szCs w:val="28"/>
        </w:rPr>
        <w:t xml:space="preserve"> P. и др.). Это наиболее </w:t>
      </w:r>
      <w:proofErr w:type="spellStart"/>
      <w:r w:rsidRPr="002A124A">
        <w:rPr>
          <w:sz w:val="28"/>
          <w:szCs w:val="28"/>
        </w:rPr>
        <w:t>употребимое</w:t>
      </w:r>
      <w:proofErr w:type="spellEnd"/>
      <w:r w:rsidRPr="002A124A">
        <w:rPr>
          <w:sz w:val="28"/>
          <w:szCs w:val="28"/>
        </w:rPr>
        <w:t xml:space="preserve">, особенно в практике, название всего направления. С моей точки зрения, не самое удачное. Дело в том, что англ. </w:t>
      </w:r>
      <w:proofErr w:type="spellStart"/>
      <w:r w:rsidRPr="002A124A">
        <w:rPr>
          <w:sz w:val="28"/>
          <w:szCs w:val="28"/>
        </w:rPr>
        <w:t>Art</w:t>
      </w:r>
      <w:proofErr w:type="spellEnd"/>
      <w:r w:rsidRPr="002A124A">
        <w:rPr>
          <w:sz w:val="28"/>
          <w:szCs w:val="28"/>
        </w:rPr>
        <w:t xml:space="preserve"> - одновременно искусство и живопись. </w:t>
      </w:r>
      <w:proofErr w:type="gramStart"/>
      <w:r w:rsidRPr="002A124A">
        <w:rPr>
          <w:sz w:val="28"/>
          <w:szCs w:val="28"/>
        </w:rPr>
        <w:t xml:space="preserve">Поэтому достаточно часто под </w:t>
      </w:r>
      <w:proofErr w:type="spellStart"/>
      <w:r w:rsidRPr="002A124A">
        <w:rPr>
          <w:sz w:val="28"/>
          <w:szCs w:val="28"/>
        </w:rPr>
        <w:t>арттерапией</w:t>
      </w:r>
      <w:proofErr w:type="spellEnd"/>
      <w:r w:rsidRPr="002A124A">
        <w:rPr>
          <w:sz w:val="28"/>
          <w:szCs w:val="28"/>
        </w:rPr>
        <w:t xml:space="preserve"> понимают так называемый визуальный ряд искусств (живопись, рисунок, лепка, грим, </w:t>
      </w:r>
      <w:proofErr w:type="spellStart"/>
      <w:r w:rsidRPr="002A124A">
        <w:rPr>
          <w:sz w:val="28"/>
          <w:szCs w:val="28"/>
        </w:rPr>
        <w:t>боди-арт</w:t>
      </w:r>
      <w:proofErr w:type="spellEnd"/>
      <w:r w:rsidRPr="002A124A">
        <w:rPr>
          <w:sz w:val="28"/>
          <w:szCs w:val="28"/>
        </w:rPr>
        <w:t>, мозаики, различного вида инсталляции из предметов, коллажи, куклы и т.п., то есть то, что видно глазами.</w:t>
      </w:r>
      <w:proofErr w:type="gramEnd"/>
      <w:r w:rsidRPr="002A124A">
        <w:rPr>
          <w:sz w:val="28"/>
          <w:szCs w:val="28"/>
        </w:rPr>
        <w:t xml:space="preserve"> Кроме того, </w:t>
      </w:r>
      <w:proofErr w:type="spellStart"/>
      <w:r w:rsidRPr="002A124A">
        <w:rPr>
          <w:sz w:val="28"/>
          <w:szCs w:val="28"/>
        </w:rPr>
        <w:t>artist</w:t>
      </w:r>
      <w:proofErr w:type="spellEnd"/>
      <w:r w:rsidRPr="002A124A">
        <w:rPr>
          <w:sz w:val="28"/>
          <w:szCs w:val="28"/>
        </w:rPr>
        <w:t xml:space="preserve"> – художник. Все это вносит некоторую путаницу. </w:t>
      </w:r>
    </w:p>
    <w:p w:rsidR="00427830" w:rsidRPr="002A124A" w:rsidRDefault="00427830" w:rsidP="00B363C2">
      <w:pPr>
        <w:pStyle w:val="21"/>
        <w:ind w:firstLine="709"/>
        <w:rPr>
          <w:sz w:val="28"/>
          <w:szCs w:val="28"/>
        </w:rPr>
      </w:pPr>
      <w:proofErr w:type="spellStart"/>
      <w:r w:rsidRPr="002A124A">
        <w:rPr>
          <w:b/>
          <w:sz w:val="28"/>
          <w:szCs w:val="28"/>
        </w:rPr>
        <w:t>Креативная</w:t>
      </w:r>
      <w:proofErr w:type="spellEnd"/>
      <w:r w:rsidRPr="002A124A">
        <w:rPr>
          <w:b/>
          <w:sz w:val="28"/>
          <w:szCs w:val="28"/>
        </w:rPr>
        <w:t xml:space="preserve"> терапия</w:t>
      </w:r>
      <w:r w:rsidRPr="002A124A">
        <w:rPr>
          <w:i/>
          <w:sz w:val="28"/>
          <w:szCs w:val="28"/>
        </w:rPr>
        <w:t xml:space="preserve"> </w:t>
      </w:r>
      <w:r w:rsidRPr="002A124A">
        <w:rPr>
          <w:sz w:val="28"/>
          <w:szCs w:val="28"/>
        </w:rPr>
        <w:t>(</w:t>
      </w:r>
      <w:proofErr w:type="spellStart"/>
      <w:r w:rsidRPr="002A124A">
        <w:rPr>
          <w:sz w:val="28"/>
          <w:szCs w:val="28"/>
        </w:rPr>
        <w:t>Creative</w:t>
      </w:r>
      <w:proofErr w:type="spellEnd"/>
      <w:r w:rsidRPr="002A124A">
        <w:rPr>
          <w:sz w:val="28"/>
          <w:szCs w:val="28"/>
        </w:rPr>
        <w:t xml:space="preserve"> </w:t>
      </w:r>
      <w:proofErr w:type="spellStart"/>
      <w:r w:rsidRPr="002A124A">
        <w:rPr>
          <w:sz w:val="28"/>
          <w:szCs w:val="28"/>
        </w:rPr>
        <w:t>Thera</w:t>
      </w:r>
      <w:proofErr w:type="spellEnd"/>
      <w:r w:rsidRPr="002A124A">
        <w:rPr>
          <w:sz w:val="28"/>
          <w:szCs w:val="28"/>
        </w:rPr>
        <w:t xml:space="preserve"> или </w:t>
      </w:r>
      <w:proofErr w:type="spellStart"/>
      <w:r w:rsidRPr="002A124A">
        <w:rPr>
          <w:sz w:val="28"/>
          <w:szCs w:val="28"/>
        </w:rPr>
        <w:t>Therapy</w:t>
      </w:r>
      <w:proofErr w:type="spellEnd"/>
      <w:r w:rsidRPr="002A124A">
        <w:rPr>
          <w:sz w:val="28"/>
          <w:szCs w:val="28"/>
        </w:rPr>
        <w:t xml:space="preserve"> </w:t>
      </w:r>
      <w:proofErr w:type="spellStart"/>
      <w:r w:rsidRPr="002A124A">
        <w:rPr>
          <w:sz w:val="28"/>
          <w:szCs w:val="28"/>
        </w:rPr>
        <w:t>of</w:t>
      </w:r>
      <w:proofErr w:type="spellEnd"/>
      <w:r w:rsidRPr="002A124A">
        <w:rPr>
          <w:sz w:val="28"/>
          <w:szCs w:val="28"/>
        </w:rPr>
        <w:t xml:space="preserve"> </w:t>
      </w:r>
      <w:proofErr w:type="spellStart"/>
      <w:r w:rsidRPr="002A124A">
        <w:rPr>
          <w:sz w:val="28"/>
          <w:szCs w:val="28"/>
        </w:rPr>
        <w:t>Creativity</w:t>
      </w:r>
      <w:proofErr w:type="spellEnd"/>
      <w:r w:rsidRPr="002A124A">
        <w:rPr>
          <w:sz w:val="28"/>
          <w:szCs w:val="28"/>
        </w:rPr>
        <w:t>),</w:t>
      </w:r>
      <w:r w:rsidRPr="002A124A">
        <w:rPr>
          <w:i/>
          <w:sz w:val="28"/>
          <w:szCs w:val="28"/>
        </w:rPr>
        <w:t xml:space="preserve"> </w:t>
      </w:r>
      <w:r w:rsidRPr="002A124A">
        <w:rPr>
          <w:sz w:val="28"/>
          <w:szCs w:val="28"/>
        </w:rPr>
        <w:t>т.е. терапия творчеством</w:t>
      </w:r>
      <w:r w:rsidRPr="002A124A">
        <w:rPr>
          <w:i/>
          <w:sz w:val="28"/>
          <w:szCs w:val="28"/>
        </w:rPr>
        <w:t xml:space="preserve"> </w:t>
      </w:r>
      <w:proofErr w:type="gramStart"/>
      <w:r w:rsidRPr="002A124A">
        <w:rPr>
          <w:sz w:val="28"/>
          <w:szCs w:val="28"/>
        </w:rPr>
        <w:t xml:space="preserve">( </w:t>
      </w:r>
      <w:proofErr w:type="spellStart"/>
      <w:proofErr w:type="gramEnd"/>
      <w:r w:rsidRPr="002A124A">
        <w:rPr>
          <w:sz w:val="28"/>
          <w:szCs w:val="28"/>
        </w:rPr>
        <w:t>Campbell</w:t>
      </w:r>
      <w:proofErr w:type="spellEnd"/>
      <w:r w:rsidRPr="002A124A">
        <w:rPr>
          <w:sz w:val="28"/>
          <w:szCs w:val="28"/>
        </w:rPr>
        <w:t xml:space="preserve"> J., </w:t>
      </w:r>
      <w:proofErr w:type="spellStart"/>
      <w:r w:rsidRPr="002A124A">
        <w:rPr>
          <w:sz w:val="28"/>
          <w:szCs w:val="28"/>
        </w:rPr>
        <w:t>Johnson</w:t>
      </w:r>
      <w:proofErr w:type="spellEnd"/>
      <w:r w:rsidRPr="002A124A">
        <w:rPr>
          <w:sz w:val="28"/>
          <w:szCs w:val="28"/>
        </w:rPr>
        <w:t xml:space="preserve"> D., </w:t>
      </w:r>
      <w:proofErr w:type="spellStart"/>
      <w:r w:rsidRPr="002A124A">
        <w:rPr>
          <w:sz w:val="28"/>
          <w:szCs w:val="28"/>
        </w:rPr>
        <w:t>Jung</w:t>
      </w:r>
      <w:proofErr w:type="spellEnd"/>
      <w:r w:rsidRPr="002A124A">
        <w:rPr>
          <w:sz w:val="28"/>
          <w:szCs w:val="28"/>
        </w:rPr>
        <w:t xml:space="preserve"> C., и др.)</w:t>
      </w:r>
    </w:p>
    <w:p w:rsidR="00427830" w:rsidRPr="002A124A" w:rsidRDefault="00427830" w:rsidP="00B363C2">
      <w:pPr>
        <w:pStyle w:val="21"/>
        <w:ind w:firstLine="709"/>
        <w:rPr>
          <w:sz w:val="28"/>
          <w:szCs w:val="28"/>
        </w:rPr>
      </w:pPr>
      <w:proofErr w:type="gramStart"/>
      <w:r w:rsidRPr="002A124A">
        <w:rPr>
          <w:b/>
          <w:sz w:val="28"/>
          <w:szCs w:val="28"/>
        </w:rPr>
        <w:t>Экспрессивная терапия</w:t>
      </w:r>
      <w:r w:rsidRPr="002A124A">
        <w:rPr>
          <w:sz w:val="28"/>
          <w:szCs w:val="28"/>
        </w:rPr>
        <w:t xml:space="preserve"> (</w:t>
      </w:r>
      <w:proofErr w:type="spellStart"/>
      <w:r w:rsidRPr="002A124A">
        <w:rPr>
          <w:sz w:val="28"/>
          <w:szCs w:val="28"/>
        </w:rPr>
        <w:t>Expressive</w:t>
      </w:r>
      <w:proofErr w:type="spellEnd"/>
      <w:r w:rsidRPr="002A124A">
        <w:rPr>
          <w:sz w:val="28"/>
          <w:szCs w:val="28"/>
        </w:rPr>
        <w:t xml:space="preserve"> </w:t>
      </w:r>
      <w:proofErr w:type="spellStart"/>
      <w:r w:rsidRPr="002A124A">
        <w:rPr>
          <w:sz w:val="28"/>
          <w:szCs w:val="28"/>
        </w:rPr>
        <w:t>Arts</w:t>
      </w:r>
      <w:proofErr w:type="spellEnd"/>
      <w:r w:rsidRPr="002A124A">
        <w:rPr>
          <w:sz w:val="28"/>
          <w:szCs w:val="28"/>
        </w:rPr>
        <w:t xml:space="preserve"> </w:t>
      </w:r>
      <w:proofErr w:type="spellStart"/>
      <w:r w:rsidRPr="002A124A">
        <w:rPr>
          <w:sz w:val="28"/>
          <w:szCs w:val="28"/>
        </w:rPr>
        <w:t>Therapy</w:t>
      </w:r>
      <w:proofErr w:type="spellEnd"/>
      <w:r w:rsidRPr="002A124A">
        <w:rPr>
          <w:sz w:val="28"/>
          <w:szCs w:val="28"/>
        </w:rPr>
        <w:t>), т.е. терапия творческой экспрессией (</w:t>
      </w:r>
      <w:proofErr w:type="spellStart"/>
      <w:r w:rsidRPr="002A124A">
        <w:rPr>
          <w:sz w:val="28"/>
          <w:szCs w:val="28"/>
        </w:rPr>
        <w:t>Levin</w:t>
      </w:r>
      <w:proofErr w:type="spellEnd"/>
      <w:r w:rsidRPr="002A124A">
        <w:rPr>
          <w:sz w:val="28"/>
          <w:szCs w:val="28"/>
        </w:rPr>
        <w:t xml:space="preserve"> </w:t>
      </w:r>
      <w:proofErr w:type="spellStart"/>
      <w:r w:rsidRPr="002A124A">
        <w:rPr>
          <w:sz w:val="28"/>
          <w:szCs w:val="28"/>
        </w:rPr>
        <w:t>St</w:t>
      </w:r>
      <w:proofErr w:type="spellEnd"/>
      <w:r w:rsidRPr="002A124A">
        <w:rPr>
          <w:sz w:val="28"/>
          <w:szCs w:val="28"/>
        </w:rPr>
        <w:t xml:space="preserve">., </w:t>
      </w:r>
      <w:proofErr w:type="spellStart"/>
      <w:r w:rsidRPr="002A124A">
        <w:rPr>
          <w:sz w:val="28"/>
          <w:szCs w:val="28"/>
        </w:rPr>
        <w:t>Winnicot</w:t>
      </w:r>
      <w:proofErr w:type="spellEnd"/>
      <w:r w:rsidRPr="002A124A">
        <w:rPr>
          <w:sz w:val="28"/>
          <w:szCs w:val="28"/>
        </w:rPr>
        <w:t xml:space="preserve"> D., </w:t>
      </w:r>
      <w:proofErr w:type="spellStart"/>
      <w:r w:rsidRPr="002A124A">
        <w:rPr>
          <w:sz w:val="28"/>
          <w:szCs w:val="28"/>
        </w:rPr>
        <w:t>Milner</w:t>
      </w:r>
      <w:proofErr w:type="spellEnd"/>
      <w:r w:rsidRPr="002A124A">
        <w:rPr>
          <w:sz w:val="28"/>
          <w:szCs w:val="28"/>
        </w:rPr>
        <w:t xml:space="preserve"> M.</w:t>
      </w:r>
      <w:proofErr w:type="gramEnd"/>
      <w:r w:rsidRPr="002A124A">
        <w:rPr>
          <w:sz w:val="28"/>
          <w:szCs w:val="28"/>
        </w:rPr>
        <w:t xml:space="preserve"> </w:t>
      </w:r>
      <w:proofErr w:type="gramStart"/>
      <w:r w:rsidRPr="002A124A">
        <w:rPr>
          <w:sz w:val="28"/>
          <w:szCs w:val="28"/>
        </w:rPr>
        <w:t>И д.).</w:t>
      </w:r>
      <w:proofErr w:type="gramEnd"/>
      <w:r w:rsidRPr="002A124A">
        <w:rPr>
          <w:sz w:val="28"/>
          <w:szCs w:val="28"/>
        </w:rPr>
        <w:t xml:space="preserve"> В этом названии акцент делается на собственно творческое самовыражение как основную терапевтическую особенность.</w:t>
      </w:r>
    </w:p>
    <w:p w:rsidR="00427830" w:rsidRPr="002A124A" w:rsidRDefault="00427830" w:rsidP="00B363C2">
      <w:pPr>
        <w:pStyle w:val="21"/>
        <w:ind w:firstLine="709"/>
        <w:rPr>
          <w:sz w:val="28"/>
          <w:szCs w:val="28"/>
        </w:rPr>
      </w:pPr>
      <w:r w:rsidRPr="002A124A">
        <w:rPr>
          <w:b/>
          <w:sz w:val="28"/>
          <w:szCs w:val="28"/>
        </w:rPr>
        <w:lastRenderedPageBreak/>
        <w:t>Терапия творческим самовыражением</w:t>
      </w:r>
      <w:r w:rsidRPr="002A124A">
        <w:rPr>
          <w:sz w:val="28"/>
          <w:szCs w:val="28"/>
        </w:rPr>
        <w:t xml:space="preserve"> (Бурно М.Е.). Наиболее точное содержательно название, но неудобное в употреблении. По смыслу и акцентам ближе всего к названию, употребляемому в Европе и США, - «экспрессивная терапия».</w:t>
      </w:r>
    </w:p>
    <w:p w:rsidR="00427830" w:rsidRPr="002A124A" w:rsidRDefault="00427830" w:rsidP="00B363C2">
      <w:pPr>
        <w:pStyle w:val="21"/>
        <w:ind w:firstLine="709"/>
        <w:rPr>
          <w:sz w:val="28"/>
          <w:szCs w:val="28"/>
        </w:rPr>
      </w:pPr>
      <w:proofErr w:type="spellStart"/>
      <w:r w:rsidRPr="002A124A">
        <w:rPr>
          <w:b/>
          <w:sz w:val="28"/>
          <w:szCs w:val="28"/>
        </w:rPr>
        <w:t>Интермодальная</w:t>
      </w:r>
      <w:proofErr w:type="spellEnd"/>
      <w:r w:rsidRPr="002A124A">
        <w:rPr>
          <w:b/>
          <w:sz w:val="28"/>
          <w:szCs w:val="28"/>
        </w:rPr>
        <w:t xml:space="preserve"> </w:t>
      </w:r>
      <w:proofErr w:type="spellStart"/>
      <w:r w:rsidRPr="002A124A">
        <w:rPr>
          <w:b/>
          <w:sz w:val="28"/>
          <w:szCs w:val="28"/>
        </w:rPr>
        <w:t>арттерапия</w:t>
      </w:r>
      <w:proofErr w:type="spellEnd"/>
      <w:r w:rsidRPr="002A124A">
        <w:rPr>
          <w:sz w:val="28"/>
          <w:szCs w:val="28"/>
        </w:rPr>
        <w:t xml:space="preserve"> (</w:t>
      </w:r>
      <w:proofErr w:type="spellStart"/>
      <w:r w:rsidRPr="002A124A">
        <w:rPr>
          <w:sz w:val="28"/>
          <w:szCs w:val="28"/>
        </w:rPr>
        <w:t>Intermodal</w:t>
      </w:r>
      <w:proofErr w:type="spellEnd"/>
      <w:r w:rsidRPr="002A124A">
        <w:rPr>
          <w:sz w:val="28"/>
          <w:szCs w:val="28"/>
        </w:rPr>
        <w:t xml:space="preserve"> </w:t>
      </w:r>
      <w:proofErr w:type="spellStart"/>
      <w:r w:rsidRPr="002A124A">
        <w:rPr>
          <w:sz w:val="28"/>
          <w:szCs w:val="28"/>
        </w:rPr>
        <w:t>Arts</w:t>
      </w:r>
      <w:proofErr w:type="spellEnd"/>
      <w:r w:rsidRPr="002A124A">
        <w:rPr>
          <w:sz w:val="28"/>
          <w:szCs w:val="28"/>
        </w:rPr>
        <w:t xml:space="preserve"> </w:t>
      </w:r>
      <w:proofErr w:type="spellStart"/>
      <w:r w:rsidRPr="002A124A">
        <w:rPr>
          <w:sz w:val="28"/>
          <w:szCs w:val="28"/>
        </w:rPr>
        <w:t>Therapy</w:t>
      </w:r>
      <w:proofErr w:type="spellEnd"/>
      <w:r w:rsidRPr="002A124A">
        <w:rPr>
          <w:sz w:val="28"/>
          <w:szCs w:val="28"/>
        </w:rPr>
        <w:t>), т.е. терапия разными направлениями искусства (</w:t>
      </w:r>
      <w:proofErr w:type="spellStart"/>
      <w:r w:rsidRPr="002A124A">
        <w:rPr>
          <w:sz w:val="28"/>
          <w:szCs w:val="28"/>
        </w:rPr>
        <w:t>Levine</w:t>
      </w:r>
      <w:proofErr w:type="spellEnd"/>
      <w:r w:rsidRPr="002A124A">
        <w:rPr>
          <w:sz w:val="28"/>
          <w:szCs w:val="28"/>
        </w:rPr>
        <w:t xml:space="preserve"> E., </w:t>
      </w:r>
      <w:proofErr w:type="spellStart"/>
      <w:r w:rsidRPr="002A124A">
        <w:rPr>
          <w:sz w:val="28"/>
          <w:szCs w:val="28"/>
        </w:rPr>
        <w:t>Kellog</w:t>
      </w:r>
      <w:proofErr w:type="spellEnd"/>
      <w:r w:rsidRPr="002A124A">
        <w:rPr>
          <w:sz w:val="28"/>
          <w:szCs w:val="28"/>
        </w:rPr>
        <w:t xml:space="preserve"> J. и др.)</w:t>
      </w:r>
      <w:proofErr w:type="gramStart"/>
      <w:r w:rsidRPr="002A124A">
        <w:rPr>
          <w:sz w:val="28"/>
          <w:szCs w:val="28"/>
        </w:rPr>
        <w:t>.В</w:t>
      </w:r>
      <w:proofErr w:type="gramEnd"/>
      <w:r w:rsidRPr="002A124A">
        <w:rPr>
          <w:sz w:val="28"/>
          <w:szCs w:val="28"/>
        </w:rPr>
        <w:t xml:space="preserve"> целом, </w:t>
      </w:r>
      <w:proofErr w:type="spellStart"/>
      <w:r w:rsidRPr="002A124A">
        <w:rPr>
          <w:sz w:val="28"/>
          <w:szCs w:val="28"/>
        </w:rPr>
        <w:t>арттерапия</w:t>
      </w:r>
      <w:proofErr w:type="spellEnd"/>
      <w:r w:rsidRPr="002A124A">
        <w:rPr>
          <w:sz w:val="28"/>
          <w:szCs w:val="28"/>
        </w:rPr>
        <w:t xml:space="preserve"> – это исцеление посредством любого художественного творчества. </w:t>
      </w:r>
      <w:proofErr w:type="gramStart"/>
      <w:r w:rsidRPr="002A124A">
        <w:rPr>
          <w:sz w:val="28"/>
          <w:szCs w:val="28"/>
        </w:rPr>
        <w:t>Современная</w:t>
      </w:r>
      <w:proofErr w:type="gramEnd"/>
      <w:r w:rsidRPr="002A124A">
        <w:rPr>
          <w:sz w:val="28"/>
          <w:szCs w:val="28"/>
        </w:rPr>
        <w:t xml:space="preserve"> </w:t>
      </w:r>
      <w:proofErr w:type="spellStart"/>
      <w:r w:rsidRPr="002A124A">
        <w:rPr>
          <w:sz w:val="28"/>
          <w:szCs w:val="28"/>
        </w:rPr>
        <w:t>арттерапия</w:t>
      </w:r>
      <w:proofErr w:type="spellEnd"/>
      <w:r w:rsidRPr="002A124A">
        <w:rPr>
          <w:sz w:val="28"/>
          <w:szCs w:val="28"/>
        </w:rPr>
        <w:t xml:space="preserve"> подразделяется на два основных направления. Представители первого предпочитают использовать уже готовые произведения профессиональных творцов (написанные картины, музыку и т.п.). При этом, положительным моментом, безусловно, является высочайший уровень произведений и, соответственно, высокий уровень переживаний, закодированных в них. Кроме того, снимается страх перед необходимостью что-то делать самому, не будучи специально обученным. Представители втор</w:t>
      </w:r>
      <w:r w:rsidRPr="002A124A">
        <w:rPr>
          <w:i/>
          <w:sz w:val="28"/>
          <w:szCs w:val="28"/>
        </w:rPr>
        <w:t xml:space="preserve"> </w:t>
      </w:r>
      <w:r w:rsidRPr="002A124A">
        <w:rPr>
          <w:sz w:val="28"/>
          <w:szCs w:val="28"/>
        </w:rPr>
        <w:t>ого направления используют самостоятельное творчество клиентов или участников групп. В этом случае</w:t>
      </w:r>
      <w:r w:rsidRPr="002A124A">
        <w:rPr>
          <w:b/>
          <w:sz w:val="28"/>
          <w:szCs w:val="28"/>
        </w:rPr>
        <w:t xml:space="preserve"> </w:t>
      </w:r>
      <w:r w:rsidRPr="002A124A">
        <w:rPr>
          <w:sz w:val="28"/>
          <w:szCs w:val="28"/>
        </w:rPr>
        <w:t xml:space="preserve"> положительным моментом является собственное творчество. Можно отметить, что приверженцев второго направления среди профессионалов, занимающихся </w:t>
      </w:r>
      <w:proofErr w:type="spellStart"/>
      <w:r w:rsidRPr="002A124A">
        <w:rPr>
          <w:sz w:val="28"/>
          <w:szCs w:val="28"/>
        </w:rPr>
        <w:t>арттерапией</w:t>
      </w:r>
      <w:proofErr w:type="spellEnd"/>
      <w:r w:rsidRPr="002A124A">
        <w:rPr>
          <w:sz w:val="28"/>
          <w:szCs w:val="28"/>
        </w:rPr>
        <w:t>, сейчас больше.</w:t>
      </w:r>
    </w:p>
    <w:p w:rsidR="00427830" w:rsidRPr="002A124A" w:rsidRDefault="00427830" w:rsidP="00B363C2">
      <w:pPr>
        <w:pStyle w:val="21"/>
        <w:ind w:firstLine="709"/>
        <w:rPr>
          <w:i/>
          <w:sz w:val="28"/>
          <w:szCs w:val="28"/>
        </w:rPr>
      </w:pPr>
      <w:r w:rsidRPr="002A124A">
        <w:rPr>
          <w:sz w:val="28"/>
          <w:szCs w:val="28"/>
        </w:rPr>
        <w:t xml:space="preserve">Что именно, какие характерные особенности привлекают специалистов в </w:t>
      </w:r>
      <w:proofErr w:type="spellStart"/>
      <w:r w:rsidRPr="002A124A">
        <w:rPr>
          <w:sz w:val="28"/>
          <w:szCs w:val="28"/>
        </w:rPr>
        <w:t>арттерапии</w:t>
      </w:r>
      <w:proofErr w:type="spellEnd"/>
      <w:r w:rsidRPr="002A124A">
        <w:rPr>
          <w:sz w:val="28"/>
          <w:szCs w:val="28"/>
        </w:rPr>
        <w:t xml:space="preserve">? Что явилось предпосылками формирования </w:t>
      </w:r>
      <w:proofErr w:type="spellStart"/>
      <w:r w:rsidRPr="002A124A">
        <w:rPr>
          <w:sz w:val="28"/>
          <w:szCs w:val="28"/>
        </w:rPr>
        <w:t>арттерапии</w:t>
      </w:r>
      <w:proofErr w:type="spellEnd"/>
      <w:r w:rsidRPr="002A124A">
        <w:rPr>
          <w:sz w:val="28"/>
          <w:szCs w:val="28"/>
        </w:rPr>
        <w:t xml:space="preserve">? Попытаемся указать </w:t>
      </w:r>
      <w:proofErr w:type="gramStart"/>
      <w:r w:rsidRPr="002A124A">
        <w:rPr>
          <w:sz w:val="28"/>
          <w:szCs w:val="28"/>
        </w:rPr>
        <w:t>на</w:t>
      </w:r>
      <w:proofErr w:type="gramEnd"/>
      <w:r w:rsidRPr="002A124A">
        <w:rPr>
          <w:sz w:val="28"/>
          <w:szCs w:val="28"/>
        </w:rPr>
        <w:t xml:space="preserve"> основные из них</w:t>
      </w:r>
      <w:r w:rsidRPr="002A124A">
        <w:rPr>
          <w:i/>
          <w:sz w:val="28"/>
          <w:szCs w:val="28"/>
        </w:rPr>
        <w:t>.</w:t>
      </w:r>
    </w:p>
    <w:p w:rsidR="00427830" w:rsidRPr="002A124A" w:rsidRDefault="00427830" w:rsidP="00B363C2">
      <w:pPr>
        <w:pStyle w:val="21"/>
        <w:ind w:firstLine="709"/>
        <w:rPr>
          <w:sz w:val="28"/>
          <w:szCs w:val="28"/>
        </w:rPr>
      </w:pPr>
      <w:r w:rsidRPr="002A124A">
        <w:rPr>
          <w:b/>
          <w:sz w:val="28"/>
          <w:szCs w:val="28"/>
        </w:rPr>
        <w:t xml:space="preserve">1. Язык самовыражения. </w:t>
      </w:r>
      <w:r w:rsidRPr="002A124A">
        <w:rPr>
          <w:sz w:val="28"/>
          <w:szCs w:val="28"/>
        </w:rPr>
        <w:t xml:space="preserve">Обычно люди пользуются вербальными каналами коммуникации. </w:t>
      </w:r>
      <w:proofErr w:type="spellStart"/>
      <w:r w:rsidRPr="002A124A">
        <w:rPr>
          <w:sz w:val="28"/>
          <w:szCs w:val="28"/>
        </w:rPr>
        <w:t>Арттерапия</w:t>
      </w:r>
      <w:proofErr w:type="spellEnd"/>
      <w:r w:rsidRPr="002A124A">
        <w:rPr>
          <w:sz w:val="28"/>
          <w:szCs w:val="28"/>
        </w:rPr>
        <w:t xml:space="preserve"> (как и искусство вообще) использует язык визуальной, пластической, </w:t>
      </w:r>
      <w:proofErr w:type="spellStart"/>
      <w:r w:rsidRPr="002A124A">
        <w:rPr>
          <w:sz w:val="28"/>
          <w:szCs w:val="28"/>
        </w:rPr>
        <w:t>аудиальной</w:t>
      </w:r>
      <w:proofErr w:type="spellEnd"/>
      <w:r w:rsidRPr="002A124A">
        <w:rPr>
          <w:sz w:val="28"/>
          <w:szCs w:val="28"/>
        </w:rPr>
        <w:t xml:space="preserve"> экспрессии. Вследствие этого, </w:t>
      </w:r>
      <w:proofErr w:type="spellStart"/>
      <w:r w:rsidRPr="002A124A">
        <w:rPr>
          <w:sz w:val="28"/>
          <w:szCs w:val="28"/>
        </w:rPr>
        <w:t>арттерапия</w:t>
      </w:r>
      <w:proofErr w:type="spellEnd"/>
      <w:r w:rsidRPr="002A124A">
        <w:rPr>
          <w:sz w:val="28"/>
          <w:szCs w:val="28"/>
        </w:rPr>
        <w:t xml:space="preserve"> является просто незаменимой в тех ситуациях, где вербальный способ невозможен. Так, в исследовании определенных сторон внутреннего мира человека, требующих выражения или гармонизации (исцеления), нет адекватных вербальных выражений. Поэтому </w:t>
      </w:r>
      <w:proofErr w:type="spellStart"/>
      <w:r w:rsidRPr="002A124A">
        <w:rPr>
          <w:sz w:val="28"/>
          <w:szCs w:val="28"/>
        </w:rPr>
        <w:t>арттерапия</w:t>
      </w:r>
      <w:proofErr w:type="spellEnd"/>
      <w:r w:rsidRPr="002A124A">
        <w:rPr>
          <w:sz w:val="28"/>
          <w:szCs w:val="28"/>
        </w:rPr>
        <w:t xml:space="preserve"> подчас становится единственным способом «связи» между человеком и обществом, клиентом и консультантом.</w:t>
      </w:r>
    </w:p>
    <w:p w:rsidR="00427830" w:rsidRPr="002A124A" w:rsidRDefault="00427830" w:rsidP="00B363C2">
      <w:pPr>
        <w:pStyle w:val="21"/>
        <w:ind w:firstLine="709"/>
        <w:rPr>
          <w:sz w:val="28"/>
          <w:szCs w:val="28"/>
        </w:rPr>
      </w:pPr>
      <w:r w:rsidRPr="002A124A">
        <w:rPr>
          <w:b/>
          <w:sz w:val="28"/>
          <w:szCs w:val="28"/>
        </w:rPr>
        <w:t xml:space="preserve">2. Искусство и творчество. </w:t>
      </w:r>
      <w:r w:rsidRPr="002A124A">
        <w:rPr>
          <w:sz w:val="28"/>
          <w:szCs w:val="28"/>
        </w:rPr>
        <w:t xml:space="preserve">С очевидностью выстраивается ассоциативный ряд: искусство – творчество – переживание – </w:t>
      </w:r>
      <w:proofErr w:type="spellStart"/>
      <w:r w:rsidRPr="002A124A">
        <w:rPr>
          <w:sz w:val="28"/>
          <w:szCs w:val="28"/>
        </w:rPr>
        <w:t>креативность</w:t>
      </w:r>
      <w:proofErr w:type="spellEnd"/>
      <w:r w:rsidRPr="002A124A">
        <w:rPr>
          <w:sz w:val="28"/>
          <w:szCs w:val="28"/>
        </w:rPr>
        <w:t xml:space="preserve">. </w:t>
      </w:r>
      <w:proofErr w:type="spellStart"/>
      <w:r w:rsidRPr="002A124A">
        <w:rPr>
          <w:sz w:val="28"/>
          <w:szCs w:val="28"/>
        </w:rPr>
        <w:t>Креативность</w:t>
      </w:r>
      <w:proofErr w:type="spellEnd"/>
      <w:r w:rsidRPr="002A124A">
        <w:rPr>
          <w:sz w:val="28"/>
          <w:szCs w:val="28"/>
        </w:rPr>
        <w:t xml:space="preserve"> (“</w:t>
      </w:r>
      <w:proofErr w:type="spellStart"/>
      <w:r w:rsidRPr="002A124A">
        <w:rPr>
          <w:sz w:val="28"/>
          <w:szCs w:val="28"/>
        </w:rPr>
        <w:t>творческость</w:t>
      </w:r>
      <w:proofErr w:type="spellEnd"/>
      <w:r w:rsidRPr="002A124A">
        <w:rPr>
          <w:sz w:val="28"/>
          <w:szCs w:val="28"/>
        </w:rPr>
        <w:t xml:space="preserve">”) </w:t>
      </w:r>
      <w:proofErr w:type="gramStart"/>
      <w:r w:rsidRPr="002A124A">
        <w:rPr>
          <w:sz w:val="28"/>
          <w:szCs w:val="28"/>
        </w:rPr>
        <w:t>присуща</w:t>
      </w:r>
      <w:proofErr w:type="gramEnd"/>
      <w:r w:rsidRPr="002A124A">
        <w:rPr>
          <w:sz w:val="28"/>
          <w:szCs w:val="28"/>
        </w:rPr>
        <w:t xml:space="preserve"> человеку как виду, иначе он не стал бы человеком. Следовательно, </w:t>
      </w:r>
      <w:proofErr w:type="spellStart"/>
      <w:r w:rsidRPr="002A124A">
        <w:rPr>
          <w:sz w:val="28"/>
          <w:szCs w:val="28"/>
        </w:rPr>
        <w:t>креативность</w:t>
      </w:r>
      <w:proofErr w:type="spellEnd"/>
      <w:r w:rsidRPr="002A124A">
        <w:rPr>
          <w:sz w:val="28"/>
          <w:szCs w:val="28"/>
        </w:rPr>
        <w:t xml:space="preserve"> </w:t>
      </w:r>
      <w:proofErr w:type="gramStart"/>
      <w:r w:rsidRPr="002A124A">
        <w:rPr>
          <w:sz w:val="28"/>
          <w:szCs w:val="28"/>
        </w:rPr>
        <w:t>задумана</w:t>
      </w:r>
      <w:proofErr w:type="gramEnd"/>
      <w:r w:rsidRPr="002A124A">
        <w:rPr>
          <w:sz w:val="28"/>
          <w:szCs w:val="28"/>
        </w:rPr>
        <w:t xml:space="preserve"> природой и носит основополагающий смысл. Человек творческий  всегда найдет решение в любой ситуации</w:t>
      </w:r>
      <w:r w:rsidRPr="002A124A">
        <w:rPr>
          <w:i/>
          <w:sz w:val="28"/>
          <w:szCs w:val="28"/>
        </w:rPr>
        <w:t>.</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У многих людей (если не сказать у каждого) периодически возникают совершенно дикие или «шизофренические» идеи. Как правило, автор такой идеи пугается и оставляет ее при себе, так никогда и не узнав, что идея была гениальной. Почему мы это делаем? Чего мы боимся?</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 xml:space="preserve">В США НАСА проводило многолетние исследования, связанные с развитием творческого потенциала человека (т.е. </w:t>
      </w:r>
      <w:proofErr w:type="spellStart"/>
      <w:r w:rsidRPr="002A124A">
        <w:rPr>
          <w:rFonts w:ascii="Times New Roman" w:hAnsi="Times New Roman" w:cs="Times New Roman"/>
          <w:sz w:val="28"/>
          <w:szCs w:val="28"/>
        </w:rPr>
        <w:t>креативности</w:t>
      </w:r>
      <w:proofErr w:type="spellEnd"/>
      <w:r w:rsidRPr="002A124A">
        <w:rPr>
          <w:rFonts w:ascii="Times New Roman" w:hAnsi="Times New Roman" w:cs="Times New Roman"/>
          <w:sz w:val="28"/>
          <w:szCs w:val="28"/>
        </w:rPr>
        <w:t xml:space="preserve">). Данные весьма огорчительные: в 5 лет 98% всех детей обладают яркими и сильными творческими способностями; в 10 лет – их уже 30%, а в 15 – 12%. Среди взрослых людей творчески мыслят только 2%. Спрашивается, куда все девалось? Разучились или потеряли? Или просто забыли как это - «не бояться себя самого и своих идей»? Можно ли это восстановить? Как показывает опыт, больше всего </w:t>
      </w:r>
      <w:proofErr w:type="spellStart"/>
      <w:r w:rsidRPr="002A124A">
        <w:rPr>
          <w:rFonts w:ascii="Times New Roman" w:hAnsi="Times New Roman" w:cs="Times New Roman"/>
          <w:sz w:val="28"/>
          <w:szCs w:val="28"/>
        </w:rPr>
        <w:t>креативность</w:t>
      </w:r>
      <w:proofErr w:type="spellEnd"/>
      <w:r w:rsidRPr="002A124A">
        <w:rPr>
          <w:rFonts w:ascii="Times New Roman" w:hAnsi="Times New Roman" w:cs="Times New Roman"/>
          <w:sz w:val="28"/>
          <w:szCs w:val="28"/>
        </w:rPr>
        <w:t xml:space="preserve"> подавляется разнообразными правилами, нормами, инструкциями и т.п.</w:t>
      </w:r>
      <w:proofErr w:type="gramStart"/>
      <w:r w:rsidRPr="002A124A">
        <w:rPr>
          <w:rFonts w:ascii="Times New Roman" w:hAnsi="Times New Roman" w:cs="Times New Roman"/>
          <w:sz w:val="28"/>
          <w:szCs w:val="28"/>
        </w:rPr>
        <w:t xml:space="preserve"> .</w:t>
      </w:r>
      <w:proofErr w:type="gramEnd"/>
      <w:r w:rsidRPr="002A124A">
        <w:rPr>
          <w:rFonts w:ascii="Times New Roman" w:hAnsi="Times New Roman" w:cs="Times New Roman"/>
          <w:sz w:val="28"/>
          <w:szCs w:val="28"/>
        </w:rPr>
        <w:t xml:space="preserve"> Чем старше человек, тем труднее его </w:t>
      </w:r>
      <w:proofErr w:type="spellStart"/>
      <w:r w:rsidRPr="002A124A">
        <w:rPr>
          <w:rFonts w:ascii="Times New Roman" w:hAnsi="Times New Roman" w:cs="Times New Roman"/>
          <w:sz w:val="28"/>
          <w:szCs w:val="28"/>
        </w:rPr>
        <w:t>креативности</w:t>
      </w:r>
      <w:proofErr w:type="spellEnd"/>
      <w:r w:rsidRPr="002A124A">
        <w:rPr>
          <w:rFonts w:ascii="Times New Roman" w:hAnsi="Times New Roman" w:cs="Times New Roman"/>
          <w:sz w:val="28"/>
          <w:szCs w:val="28"/>
        </w:rPr>
        <w:t xml:space="preserve"> вынести гнет стереотипов, правил, знаний и т.п. И она (</w:t>
      </w:r>
      <w:proofErr w:type="spellStart"/>
      <w:r w:rsidRPr="002A124A">
        <w:rPr>
          <w:rFonts w:ascii="Times New Roman" w:hAnsi="Times New Roman" w:cs="Times New Roman"/>
          <w:sz w:val="28"/>
          <w:szCs w:val="28"/>
        </w:rPr>
        <w:t>креативность</w:t>
      </w:r>
      <w:proofErr w:type="spellEnd"/>
      <w:r w:rsidRPr="002A124A">
        <w:rPr>
          <w:rFonts w:ascii="Times New Roman" w:hAnsi="Times New Roman" w:cs="Times New Roman"/>
          <w:sz w:val="28"/>
          <w:szCs w:val="28"/>
        </w:rPr>
        <w:t xml:space="preserve">) «засыпает». </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lastRenderedPageBreak/>
        <w:t xml:space="preserve">Искусство творческих решений, нестандартных выходов и т.п., которое крайне необходимо в абсолютно любой сфере человеческой деятельности, требует умений и навыков. Если творческие способности есть у всех людей, то умение ими пользоваться </w:t>
      </w:r>
      <w:proofErr w:type="gramStart"/>
      <w:r w:rsidRPr="002A124A">
        <w:rPr>
          <w:rFonts w:ascii="Times New Roman" w:hAnsi="Times New Roman" w:cs="Times New Roman"/>
          <w:sz w:val="28"/>
          <w:szCs w:val="28"/>
        </w:rPr>
        <w:t>–д</w:t>
      </w:r>
      <w:proofErr w:type="gramEnd"/>
      <w:r w:rsidRPr="002A124A">
        <w:rPr>
          <w:rFonts w:ascii="Times New Roman" w:hAnsi="Times New Roman" w:cs="Times New Roman"/>
          <w:sz w:val="28"/>
          <w:szCs w:val="28"/>
        </w:rPr>
        <w:t xml:space="preserve">алеко не у всех. Так, наличие музыкального слуха – еще не есть умение играть на инструменте или петь. К тому же, </w:t>
      </w:r>
      <w:proofErr w:type="spellStart"/>
      <w:r w:rsidRPr="002A124A">
        <w:rPr>
          <w:rFonts w:ascii="Times New Roman" w:hAnsi="Times New Roman" w:cs="Times New Roman"/>
          <w:sz w:val="28"/>
          <w:szCs w:val="28"/>
        </w:rPr>
        <w:t>креативность</w:t>
      </w:r>
      <w:proofErr w:type="spellEnd"/>
      <w:r w:rsidRPr="002A124A">
        <w:rPr>
          <w:rFonts w:ascii="Times New Roman" w:hAnsi="Times New Roman" w:cs="Times New Roman"/>
          <w:sz w:val="28"/>
          <w:szCs w:val="28"/>
        </w:rPr>
        <w:t xml:space="preserve"> позволяет находить эффективные и эффектные решения буквально «на ровном месте», «из ничего», даром, тем самым  способствуя личной профессиональной самореализации и росту. Можно привести примеры из сферы бизнеса, достаточно далекого от всякой психотерапии и психологии, свидетельствующие о том, сколько стоит </w:t>
      </w:r>
      <w:proofErr w:type="spellStart"/>
      <w:r w:rsidRPr="002A124A">
        <w:rPr>
          <w:rFonts w:ascii="Times New Roman" w:hAnsi="Times New Roman" w:cs="Times New Roman"/>
          <w:sz w:val="28"/>
          <w:szCs w:val="28"/>
        </w:rPr>
        <w:t>креативность</w:t>
      </w:r>
      <w:proofErr w:type="spellEnd"/>
      <w:r w:rsidRPr="002A124A">
        <w:rPr>
          <w:rFonts w:ascii="Times New Roman" w:hAnsi="Times New Roman" w:cs="Times New Roman"/>
          <w:sz w:val="28"/>
          <w:szCs w:val="28"/>
        </w:rPr>
        <w:t>:</w:t>
      </w:r>
    </w:p>
    <w:p w:rsidR="00427830" w:rsidRPr="002A124A" w:rsidRDefault="00427830" w:rsidP="00B363C2">
      <w:pPr>
        <w:spacing w:after="0" w:line="240" w:lineRule="auto"/>
        <w:ind w:firstLine="709"/>
        <w:jc w:val="both"/>
        <w:rPr>
          <w:rFonts w:ascii="Times New Roman" w:hAnsi="Times New Roman" w:cs="Times New Roman"/>
          <w:color w:val="FFFF00"/>
          <w:sz w:val="28"/>
          <w:szCs w:val="28"/>
        </w:rPr>
      </w:pPr>
      <w:r w:rsidRPr="002A124A">
        <w:rPr>
          <w:rFonts w:ascii="Times New Roman" w:hAnsi="Times New Roman" w:cs="Times New Roman"/>
          <w:color w:val="FFFF00"/>
          <w:sz w:val="28"/>
          <w:szCs w:val="28"/>
        </w:rPr>
        <w:t xml:space="preserve"> </w:t>
      </w:r>
      <w:r w:rsidRPr="002A124A">
        <w:rPr>
          <w:rFonts w:ascii="Times New Roman" w:hAnsi="Times New Roman" w:cs="Times New Roman"/>
          <w:sz w:val="28"/>
          <w:szCs w:val="28"/>
        </w:rPr>
        <w:t>"</w:t>
      </w:r>
      <w:proofErr w:type="spellStart"/>
      <w:proofErr w:type="gramStart"/>
      <w:r w:rsidRPr="002A124A">
        <w:rPr>
          <w:rFonts w:ascii="Times New Roman" w:hAnsi="Times New Roman" w:cs="Times New Roman"/>
          <w:sz w:val="28"/>
          <w:szCs w:val="28"/>
        </w:rPr>
        <w:t>Уолл</w:t>
      </w:r>
      <w:proofErr w:type="spellEnd"/>
      <w:r w:rsidRPr="002A124A">
        <w:rPr>
          <w:rFonts w:ascii="Times New Roman" w:hAnsi="Times New Roman" w:cs="Times New Roman"/>
          <w:sz w:val="28"/>
          <w:szCs w:val="28"/>
        </w:rPr>
        <w:t xml:space="preserve"> Стрит</w:t>
      </w:r>
      <w:proofErr w:type="gramEnd"/>
      <w:r w:rsidRPr="002A124A">
        <w:rPr>
          <w:rFonts w:ascii="Times New Roman" w:hAnsi="Times New Roman" w:cs="Times New Roman"/>
          <w:sz w:val="28"/>
          <w:szCs w:val="28"/>
        </w:rPr>
        <w:t xml:space="preserve"> </w:t>
      </w:r>
      <w:proofErr w:type="spellStart"/>
      <w:r w:rsidRPr="002A124A">
        <w:rPr>
          <w:rFonts w:ascii="Times New Roman" w:hAnsi="Times New Roman" w:cs="Times New Roman"/>
          <w:sz w:val="28"/>
          <w:szCs w:val="28"/>
        </w:rPr>
        <w:t>джорнал</w:t>
      </w:r>
      <w:proofErr w:type="spellEnd"/>
      <w:r w:rsidRPr="002A124A">
        <w:rPr>
          <w:rFonts w:ascii="Times New Roman" w:hAnsi="Times New Roman" w:cs="Times New Roman"/>
          <w:sz w:val="28"/>
          <w:szCs w:val="28"/>
        </w:rPr>
        <w:t xml:space="preserve">" сообщил, что двухлетний обучающий курс по развитию творческого потенциала в </w:t>
      </w:r>
      <w:proofErr w:type="spellStart"/>
      <w:r w:rsidRPr="002A124A">
        <w:rPr>
          <w:rFonts w:ascii="Times New Roman" w:hAnsi="Times New Roman" w:cs="Times New Roman"/>
          <w:sz w:val="28"/>
          <w:szCs w:val="28"/>
        </w:rPr>
        <w:t>Дженерал</w:t>
      </w:r>
      <w:proofErr w:type="spellEnd"/>
      <w:r w:rsidRPr="002A124A">
        <w:rPr>
          <w:rFonts w:ascii="Times New Roman" w:hAnsi="Times New Roman" w:cs="Times New Roman"/>
          <w:sz w:val="28"/>
          <w:szCs w:val="28"/>
        </w:rPr>
        <w:t xml:space="preserve"> Электрик увеличил на 60% количество патентоспособных идей.</w:t>
      </w:r>
      <w:r w:rsidRPr="002A124A">
        <w:rPr>
          <w:rFonts w:ascii="Times New Roman" w:hAnsi="Times New Roman" w:cs="Times New Roman"/>
          <w:color w:val="FFFF00"/>
          <w:sz w:val="28"/>
          <w:szCs w:val="28"/>
        </w:rPr>
        <w:t xml:space="preserve">   </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 xml:space="preserve">Участники </w:t>
      </w:r>
      <w:proofErr w:type="spellStart"/>
      <w:r w:rsidRPr="002A124A">
        <w:rPr>
          <w:rFonts w:ascii="Times New Roman" w:hAnsi="Times New Roman" w:cs="Times New Roman"/>
          <w:sz w:val="28"/>
          <w:szCs w:val="28"/>
        </w:rPr>
        <w:t>Питсбургской</w:t>
      </w:r>
      <w:proofErr w:type="spellEnd"/>
      <w:r w:rsidRPr="002A124A">
        <w:rPr>
          <w:rFonts w:ascii="Times New Roman" w:hAnsi="Times New Roman" w:cs="Times New Roman"/>
          <w:sz w:val="28"/>
          <w:szCs w:val="28"/>
        </w:rPr>
        <w:t xml:space="preserve"> программы обучения творческому потенциалу  показали 300% рост количества жизнеспособных идей по сравнению с теми сотрудниками, которые не проходили данное обучение.</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color w:val="FFFF00"/>
          <w:sz w:val="28"/>
          <w:szCs w:val="28"/>
        </w:rPr>
        <w:t> </w:t>
      </w:r>
      <w:r w:rsidRPr="002A124A">
        <w:rPr>
          <w:rFonts w:ascii="Times New Roman" w:hAnsi="Times New Roman" w:cs="Times New Roman"/>
          <w:sz w:val="28"/>
          <w:szCs w:val="28"/>
        </w:rPr>
        <w:t xml:space="preserve">В </w:t>
      </w:r>
      <w:proofErr w:type="spellStart"/>
      <w:r w:rsidRPr="002A124A">
        <w:rPr>
          <w:rFonts w:ascii="Times New Roman" w:hAnsi="Times New Roman" w:cs="Times New Roman"/>
          <w:sz w:val="28"/>
          <w:szCs w:val="28"/>
        </w:rPr>
        <w:t>Sylvania</w:t>
      </w:r>
      <w:proofErr w:type="spellEnd"/>
      <w:r w:rsidRPr="002A124A">
        <w:rPr>
          <w:rFonts w:ascii="Times New Roman" w:hAnsi="Times New Roman" w:cs="Times New Roman"/>
          <w:sz w:val="28"/>
          <w:szCs w:val="28"/>
        </w:rPr>
        <w:t xml:space="preserve"> несколько тысяч служащих прошли 40 часовой курс по творческому решению проблем. Полученные результаты: 20 $ прибыли на каждый потраченный 1$.</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 </w:t>
      </w:r>
      <w:proofErr w:type="spellStart"/>
      <w:r w:rsidRPr="002A124A">
        <w:rPr>
          <w:rFonts w:ascii="Times New Roman" w:hAnsi="Times New Roman" w:cs="Times New Roman"/>
          <w:sz w:val="28"/>
          <w:szCs w:val="28"/>
        </w:rPr>
        <w:t>Hewlett-Packard</w:t>
      </w:r>
      <w:proofErr w:type="spellEnd"/>
      <w:r w:rsidRPr="002A124A">
        <w:rPr>
          <w:rFonts w:ascii="Times New Roman" w:hAnsi="Times New Roman" w:cs="Times New Roman"/>
          <w:sz w:val="28"/>
          <w:szCs w:val="28"/>
        </w:rPr>
        <w:t xml:space="preserve"> инвестировали более  2 </w:t>
      </w:r>
      <w:proofErr w:type="spellStart"/>
      <w:proofErr w:type="gramStart"/>
      <w:r w:rsidRPr="002A124A">
        <w:rPr>
          <w:rFonts w:ascii="Times New Roman" w:hAnsi="Times New Roman" w:cs="Times New Roman"/>
          <w:sz w:val="28"/>
          <w:szCs w:val="28"/>
        </w:rPr>
        <w:t>млрд</w:t>
      </w:r>
      <w:proofErr w:type="spellEnd"/>
      <w:proofErr w:type="gramEnd"/>
      <w:r w:rsidRPr="002A124A">
        <w:rPr>
          <w:rFonts w:ascii="Times New Roman" w:hAnsi="Times New Roman" w:cs="Times New Roman"/>
          <w:sz w:val="28"/>
          <w:szCs w:val="28"/>
        </w:rPr>
        <w:t xml:space="preserve"> $ в исследования и разработку творческих решений и получили  1 300 разнообразных патентов. Совокупный доход за 1999 год: 42,37 млрд. долларов.</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 xml:space="preserve">Творчество – выход за пределы уже имеющихся знаний, преодоление и опрокидывание границ. Творческий процесс – создание принципиально нового продукта (в любом смысле). </w:t>
      </w:r>
      <w:proofErr w:type="spellStart"/>
      <w:r w:rsidRPr="002A124A">
        <w:rPr>
          <w:rFonts w:ascii="Times New Roman" w:hAnsi="Times New Roman" w:cs="Times New Roman"/>
          <w:sz w:val="28"/>
          <w:szCs w:val="28"/>
        </w:rPr>
        <w:t>Креативность</w:t>
      </w:r>
      <w:proofErr w:type="spellEnd"/>
      <w:r w:rsidRPr="002A124A">
        <w:rPr>
          <w:rFonts w:ascii="Times New Roman" w:hAnsi="Times New Roman" w:cs="Times New Roman"/>
          <w:sz w:val="28"/>
          <w:szCs w:val="28"/>
        </w:rPr>
        <w:t xml:space="preserve"> – способность отказаться от стереотипных способов мышления и действия.</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 xml:space="preserve">Зачем нужна </w:t>
      </w:r>
      <w:proofErr w:type="spellStart"/>
      <w:r w:rsidRPr="002A124A">
        <w:rPr>
          <w:rFonts w:ascii="Times New Roman" w:hAnsi="Times New Roman" w:cs="Times New Roman"/>
          <w:sz w:val="28"/>
          <w:szCs w:val="28"/>
        </w:rPr>
        <w:t>креативность</w:t>
      </w:r>
      <w:proofErr w:type="spellEnd"/>
      <w:r w:rsidRPr="002A124A">
        <w:rPr>
          <w:rFonts w:ascii="Times New Roman" w:hAnsi="Times New Roman" w:cs="Times New Roman"/>
          <w:sz w:val="28"/>
          <w:szCs w:val="28"/>
        </w:rPr>
        <w:t>:</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 она определяет успешность в профессиональной деятельности, так или иначе связанной с людьми;</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 формальная логика (</w:t>
      </w:r>
      <w:proofErr w:type="spellStart"/>
      <w:r w:rsidRPr="002A124A">
        <w:rPr>
          <w:rFonts w:ascii="Times New Roman" w:hAnsi="Times New Roman" w:cs="Times New Roman"/>
          <w:sz w:val="28"/>
          <w:szCs w:val="28"/>
        </w:rPr>
        <w:t>т.е</w:t>
      </w:r>
      <w:proofErr w:type="gramStart"/>
      <w:r w:rsidRPr="002A124A">
        <w:rPr>
          <w:rFonts w:ascii="Times New Roman" w:hAnsi="Times New Roman" w:cs="Times New Roman"/>
          <w:sz w:val="28"/>
          <w:szCs w:val="28"/>
        </w:rPr>
        <w:t>.п</w:t>
      </w:r>
      <w:proofErr w:type="gramEnd"/>
      <w:r w:rsidRPr="002A124A">
        <w:rPr>
          <w:rFonts w:ascii="Times New Roman" w:hAnsi="Times New Roman" w:cs="Times New Roman"/>
          <w:sz w:val="28"/>
          <w:szCs w:val="28"/>
        </w:rPr>
        <w:t>ричинно-следственные</w:t>
      </w:r>
      <w:proofErr w:type="spellEnd"/>
      <w:r w:rsidRPr="002A124A">
        <w:rPr>
          <w:rFonts w:ascii="Times New Roman" w:hAnsi="Times New Roman" w:cs="Times New Roman"/>
          <w:sz w:val="28"/>
          <w:szCs w:val="28"/>
        </w:rPr>
        <w:t xml:space="preserve"> связи) чаще всего не имеет прямого отношения к реальной жизни;</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 xml:space="preserve">- </w:t>
      </w:r>
      <w:proofErr w:type="spellStart"/>
      <w:r w:rsidRPr="002A124A">
        <w:rPr>
          <w:rFonts w:ascii="Times New Roman" w:hAnsi="Times New Roman" w:cs="Times New Roman"/>
          <w:sz w:val="28"/>
          <w:szCs w:val="28"/>
        </w:rPr>
        <w:t>креативность</w:t>
      </w:r>
      <w:proofErr w:type="spellEnd"/>
      <w:r w:rsidRPr="002A124A">
        <w:rPr>
          <w:rFonts w:ascii="Times New Roman" w:hAnsi="Times New Roman" w:cs="Times New Roman"/>
          <w:sz w:val="28"/>
          <w:szCs w:val="28"/>
        </w:rPr>
        <w:t xml:space="preserve"> помогает находить оригинальные решения любых сложных проблем;</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 это мощный фактор развития личности;</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 и самое главное - это необходимо для выживания в постоянно меняющемся мире.</w:t>
      </w:r>
    </w:p>
    <w:p w:rsidR="00427830" w:rsidRPr="002A124A" w:rsidRDefault="00427830" w:rsidP="00B363C2">
      <w:pPr>
        <w:spacing w:after="0" w:line="240" w:lineRule="auto"/>
        <w:ind w:firstLine="426"/>
        <w:jc w:val="both"/>
        <w:rPr>
          <w:rFonts w:ascii="Times New Roman" w:hAnsi="Times New Roman" w:cs="Times New Roman"/>
          <w:sz w:val="28"/>
          <w:szCs w:val="28"/>
        </w:rPr>
      </w:pPr>
      <w:r w:rsidRPr="002A124A">
        <w:rPr>
          <w:rFonts w:ascii="Times New Roman" w:hAnsi="Times New Roman" w:cs="Times New Roman"/>
          <w:sz w:val="28"/>
          <w:szCs w:val="28"/>
        </w:rPr>
        <w:t xml:space="preserve"> Найти творческое (</w:t>
      </w:r>
      <w:proofErr w:type="spellStart"/>
      <w:r w:rsidRPr="002A124A">
        <w:rPr>
          <w:rFonts w:ascii="Times New Roman" w:hAnsi="Times New Roman" w:cs="Times New Roman"/>
          <w:sz w:val="28"/>
          <w:szCs w:val="28"/>
        </w:rPr>
        <w:t>креативное</w:t>
      </w:r>
      <w:proofErr w:type="spellEnd"/>
      <w:r w:rsidRPr="002A124A">
        <w:rPr>
          <w:rFonts w:ascii="Times New Roman" w:hAnsi="Times New Roman" w:cs="Times New Roman"/>
          <w:sz w:val="28"/>
          <w:szCs w:val="28"/>
        </w:rPr>
        <w:t xml:space="preserve">) решение – это значит сделать то, что (как чаще всего  кажется) никто до тебя не делал. То есть, </w:t>
      </w:r>
      <w:proofErr w:type="spellStart"/>
      <w:r w:rsidRPr="002A124A">
        <w:rPr>
          <w:rFonts w:ascii="Times New Roman" w:hAnsi="Times New Roman" w:cs="Times New Roman"/>
          <w:sz w:val="28"/>
          <w:szCs w:val="28"/>
        </w:rPr>
        <w:t>креативность</w:t>
      </w:r>
      <w:proofErr w:type="spellEnd"/>
      <w:r w:rsidRPr="002A124A">
        <w:rPr>
          <w:rFonts w:ascii="Times New Roman" w:hAnsi="Times New Roman" w:cs="Times New Roman"/>
          <w:sz w:val="28"/>
          <w:szCs w:val="28"/>
        </w:rPr>
        <w:t xml:space="preserve"> практически тождественна адаптивности. В нашем случае, любая кризисная ситуация (вне зависимости от того, внешний или внутренний это кризис) есть нарушение нормальной адаптивности. Кроме того, любое искусство </w:t>
      </w:r>
      <w:proofErr w:type="spellStart"/>
      <w:r w:rsidRPr="002A124A">
        <w:rPr>
          <w:rFonts w:ascii="Times New Roman" w:hAnsi="Times New Roman" w:cs="Times New Roman"/>
          <w:sz w:val="28"/>
          <w:szCs w:val="28"/>
        </w:rPr>
        <w:t>терапевтично</w:t>
      </w:r>
      <w:proofErr w:type="spellEnd"/>
      <w:r w:rsidRPr="002A124A">
        <w:rPr>
          <w:rFonts w:ascii="Times New Roman" w:hAnsi="Times New Roman" w:cs="Times New Roman"/>
          <w:sz w:val="28"/>
          <w:szCs w:val="28"/>
        </w:rPr>
        <w:t xml:space="preserve"> по своей сути, оно говорит только о чувствах и переживаниях и ни о чем более. Следовательно, </w:t>
      </w:r>
      <w:proofErr w:type="spellStart"/>
      <w:r w:rsidRPr="002A124A">
        <w:rPr>
          <w:rFonts w:ascii="Times New Roman" w:hAnsi="Times New Roman" w:cs="Times New Roman"/>
          <w:sz w:val="28"/>
          <w:szCs w:val="28"/>
        </w:rPr>
        <w:t>арттерапия</w:t>
      </w:r>
      <w:proofErr w:type="spellEnd"/>
      <w:r w:rsidRPr="002A124A">
        <w:rPr>
          <w:rFonts w:ascii="Times New Roman" w:hAnsi="Times New Roman" w:cs="Times New Roman"/>
          <w:sz w:val="28"/>
          <w:szCs w:val="28"/>
        </w:rPr>
        <w:t xml:space="preserve"> апеллирует к внутренним силам человека, происходящим  из его творческих возможностей. </w:t>
      </w:r>
    </w:p>
    <w:p w:rsidR="00427830" w:rsidRPr="002A124A" w:rsidRDefault="00427830" w:rsidP="00B363C2">
      <w:pPr>
        <w:spacing w:after="0" w:line="240" w:lineRule="auto"/>
        <w:ind w:firstLine="426"/>
        <w:jc w:val="both"/>
        <w:rPr>
          <w:rFonts w:ascii="Times New Roman" w:hAnsi="Times New Roman" w:cs="Times New Roman"/>
          <w:sz w:val="28"/>
          <w:szCs w:val="28"/>
        </w:rPr>
      </w:pPr>
      <w:r w:rsidRPr="002A124A">
        <w:rPr>
          <w:rFonts w:ascii="Times New Roman" w:hAnsi="Times New Roman" w:cs="Times New Roman"/>
          <w:b/>
          <w:sz w:val="28"/>
          <w:szCs w:val="28"/>
        </w:rPr>
        <w:t>3. Творчество и удовольствие.</w:t>
      </w:r>
      <w:r w:rsidRPr="002A124A">
        <w:rPr>
          <w:rFonts w:ascii="Times New Roman" w:hAnsi="Times New Roman" w:cs="Times New Roman"/>
          <w:sz w:val="28"/>
          <w:szCs w:val="28"/>
        </w:rPr>
        <w:t xml:space="preserve"> Следующий момент заключается в том, что творчество как процесс неразрывно связано с понятием удовольствия. Оно приятно, в то время как понятия «творчество» и «боль», на взгляд автора, - </w:t>
      </w:r>
      <w:proofErr w:type="gramStart"/>
      <w:r w:rsidRPr="002A124A">
        <w:rPr>
          <w:rFonts w:ascii="Times New Roman" w:hAnsi="Times New Roman" w:cs="Times New Roman"/>
          <w:sz w:val="28"/>
          <w:szCs w:val="28"/>
        </w:rPr>
        <w:t>напрочь</w:t>
      </w:r>
      <w:proofErr w:type="gramEnd"/>
      <w:r w:rsidRPr="002A124A">
        <w:rPr>
          <w:rFonts w:ascii="Times New Roman" w:hAnsi="Times New Roman" w:cs="Times New Roman"/>
          <w:sz w:val="28"/>
          <w:szCs w:val="28"/>
        </w:rPr>
        <w:t xml:space="preserve"> не сочетаемы. Основой для творчества может быть переживание, но не боль. Слово </w:t>
      </w:r>
      <w:r w:rsidRPr="002A124A">
        <w:rPr>
          <w:rFonts w:ascii="Times New Roman" w:hAnsi="Times New Roman" w:cs="Times New Roman"/>
          <w:sz w:val="28"/>
          <w:szCs w:val="28"/>
        </w:rPr>
        <w:lastRenderedPageBreak/>
        <w:t xml:space="preserve">«переживание» в своем этимологическом значении говорит о преходящей природе любого чувства, о том, что любую боль можно пережить, переболеть, пропустить через себя и отпустить. </w:t>
      </w:r>
      <w:proofErr w:type="spellStart"/>
      <w:r w:rsidRPr="002A124A">
        <w:rPr>
          <w:rFonts w:ascii="Times New Roman" w:hAnsi="Times New Roman" w:cs="Times New Roman"/>
          <w:sz w:val="28"/>
          <w:szCs w:val="28"/>
        </w:rPr>
        <w:t>Арттерапия</w:t>
      </w:r>
      <w:proofErr w:type="spellEnd"/>
      <w:r w:rsidRPr="002A124A">
        <w:rPr>
          <w:rFonts w:ascii="Times New Roman" w:hAnsi="Times New Roman" w:cs="Times New Roman"/>
          <w:sz w:val="28"/>
          <w:szCs w:val="28"/>
        </w:rPr>
        <w:t xml:space="preserve"> является наиболее безболезненным способом решения проблем.  Автор сама очень боится боли и полагает - вполне возможно, необоснованно, - что все нормальные люди тоже ее боятся. Любой боли! Болезненных переживаний и так вполне достаточно в жизни, так что умножать их без особой надобности кажется ему принципиально неверным ходом. Адресуясь </w:t>
      </w:r>
      <w:proofErr w:type="gramStart"/>
      <w:r w:rsidRPr="002A124A">
        <w:rPr>
          <w:rFonts w:ascii="Times New Roman" w:hAnsi="Times New Roman" w:cs="Times New Roman"/>
          <w:sz w:val="28"/>
          <w:szCs w:val="28"/>
        </w:rPr>
        <w:t>к</w:t>
      </w:r>
      <w:proofErr w:type="gramEnd"/>
      <w:r w:rsidRPr="002A124A">
        <w:rPr>
          <w:rFonts w:ascii="Times New Roman" w:hAnsi="Times New Roman" w:cs="Times New Roman"/>
          <w:sz w:val="28"/>
          <w:szCs w:val="28"/>
        </w:rPr>
        <w:t xml:space="preserve"> творческому в человеке, мы заведомо даем ему возможность не уйти от боли, но пережить ее.</w:t>
      </w:r>
    </w:p>
    <w:p w:rsidR="00427830" w:rsidRPr="002A124A" w:rsidRDefault="00427830" w:rsidP="00B363C2">
      <w:pPr>
        <w:spacing w:after="0" w:line="240" w:lineRule="auto"/>
        <w:ind w:firstLine="426"/>
        <w:jc w:val="both"/>
        <w:rPr>
          <w:rFonts w:ascii="Times New Roman" w:hAnsi="Times New Roman" w:cs="Times New Roman"/>
          <w:sz w:val="28"/>
          <w:szCs w:val="28"/>
        </w:rPr>
      </w:pPr>
      <w:r w:rsidRPr="002A124A">
        <w:rPr>
          <w:rFonts w:ascii="Times New Roman" w:hAnsi="Times New Roman" w:cs="Times New Roman"/>
          <w:b/>
          <w:sz w:val="28"/>
          <w:szCs w:val="28"/>
        </w:rPr>
        <w:t xml:space="preserve">4. Искусство и </w:t>
      </w:r>
      <w:proofErr w:type="spellStart"/>
      <w:r w:rsidRPr="002A124A">
        <w:rPr>
          <w:rFonts w:ascii="Times New Roman" w:hAnsi="Times New Roman" w:cs="Times New Roman"/>
          <w:b/>
          <w:sz w:val="28"/>
          <w:szCs w:val="28"/>
        </w:rPr>
        <w:t>научение</w:t>
      </w:r>
      <w:proofErr w:type="spellEnd"/>
      <w:r w:rsidRPr="002A124A">
        <w:rPr>
          <w:rFonts w:ascii="Times New Roman" w:hAnsi="Times New Roman" w:cs="Times New Roman"/>
          <w:sz w:val="28"/>
          <w:szCs w:val="28"/>
        </w:rPr>
        <w:t>. Главное – и великое - свойство искусства в том и состоит, что это уникальный способ передачи человеческого опыта. Вряд ли какой-то иной вариант передачи информации способен столь эффективно и элегантно разминуться с проблемой отцов и детей. Искусство предлагает человеку возможность ознакомиться, а не узнать – например, прочесть книгу, услышать песню или сказку, увидеть пьесу или балет. Это – средство фиксации опыта, которое не обладает качеством обязательности, морализаторства, навязчивости. Искусство не уверено в собственной правоте, его этот вопрос  вообще не занимает. Искусство не претендует ни на объективность, ни на истинность, ни на поучительность. В том и состоит отличие искусства от прочей человеческой деятельности, что оно не ставит перед собой прикладных, прагматических целей. В той же мере, в какой оно их перед собой ставит, оно и искусством-то быть перестает. Художник просто делает то, что ему интересно, что его увлекает, что ему доставляет удовольствие.</w:t>
      </w:r>
    </w:p>
    <w:p w:rsidR="00427830" w:rsidRPr="002A124A" w:rsidRDefault="00427830" w:rsidP="00B363C2">
      <w:pPr>
        <w:spacing w:after="0" w:line="240" w:lineRule="auto"/>
        <w:ind w:firstLine="426"/>
        <w:jc w:val="both"/>
        <w:rPr>
          <w:rFonts w:ascii="Times New Roman" w:hAnsi="Times New Roman" w:cs="Times New Roman"/>
          <w:sz w:val="28"/>
          <w:szCs w:val="28"/>
        </w:rPr>
      </w:pPr>
      <w:proofErr w:type="gramStart"/>
      <w:r w:rsidRPr="002A124A">
        <w:rPr>
          <w:rFonts w:ascii="Times New Roman" w:hAnsi="Times New Roman" w:cs="Times New Roman"/>
          <w:sz w:val="28"/>
          <w:szCs w:val="28"/>
        </w:rPr>
        <w:t>В итоге, в отличие от науки, которая фиксирует опыт в жестко определенной форме, искусство сохраняет его в форме совершенно неопределенной, которая дает зрителю (слушателю, участнику) возможность самому делать выводы, определять свое отношение к предлагаемому, принимать или не принимать любое содержание, любой смысл, любой урок из множества  содержащихся в каждом произведении искусства.</w:t>
      </w:r>
      <w:proofErr w:type="gramEnd"/>
    </w:p>
    <w:p w:rsidR="00427830" w:rsidRPr="002A124A" w:rsidRDefault="00427830" w:rsidP="00B363C2">
      <w:pPr>
        <w:spacing w:after="0" w:line="240" w:lineRule="auto"/>
        <w:ind w:firstLine="426"/>
        <w:jc w:val="both"/>
        <w:rPr>
          <w:rFonts w:ascii="Times New Roman" w:hAnsi="Times New Roman" w:cs="Times New Roman"/>
          <w:sz w:val="28"/>
          <w:szCs w:val="28"/>
        </w:rPr>
      </w:pPr>
      <w:r w:rsidRPr="002A124A">
        <w:rPr>
          <w:rFonts w:ascii="Times New Roman" w:hAnsi="Times New Roman" w:cs="Times New Roman"/>
          <w:sz w:val="28"/>
          <w:szCs w:val="28"/>
        </w:rPr>
        <w:t xml:space="preserve">Но еще важнее другое: наука фиксирует опыт действия, а искусство – опыт переживания по поводу чего-то. Опыт действия по самой своей природе </w:t>
      </w:r>
      <w:proofErr w:type="spellStart"/>
      <w:r w:rsidRPr="002A124A">
        <w:rPr>
          <w:rFonts w:ascii="Times New Roman" w:hAnsi="Times New Roman" w:cs="Times New Roman"/>
          <w:sz w:val="28"/>
          <w:szCs w:val="28"/>
        </w:rPr>
        <w:t>предписателен</w:t>
      </w:r>
      <w:proofErr w:type="spellEnd"/>
      <w:r w:rsidRPr="002A124A">
        <w:rPr>
          <w:rFonts w:ascii="Times New Roman" w:hAnsi="Times New Roman" w:cs="Times New Roman"/>
          <w:sz w:val="28"/>
          <w:szCs w:val="28"/>
        </w:rPr>
        <w:t xml:space="preserve">, он содержит в себе информацию о том, как следует поступать в тех или иных случаях и что происходит, если человек поступает иначе. Опыт переживания может быть только ознакомительным.  Именно искусство, ориентированное на уникальность любого события личной истории любого человека, способно поставить перед собой задачу зафиксировать опыт переживаний по какому - либо поводу. Наука пытается искать истину, искусство же скорее занято изучением самого процесса поиска истины. Перед наукой не стоит ни вопрос объективного наличия истины, ни вопрос ее безусловной необходимости. Истина, конечно же, есть, и искать ее необходимо. </w:t>
      </w:r>
    </w:p>
    <w:p w:rsidR="00427830" w:rsidRPr="002A124A" w:rsidRDefault="00427830" w:rsidP="00B363C2">
      <w:pPr>
        <w:spacing w:after="0" w:line="240" w:lineRule="auto"/>
        <w:ind w:firstLine="426"/>
        <w:jc w:val="both"/>
        <w:rPr>
          <w:rFonts w:ascii="Times New Roman" w:hAnsi="Times New Roman" w:cs="Times New Roman"/>
          <w:sz w:val="28"/>
          <w:szCs w:val="28"/>
        </w:rPr>
      </w:pPr>
      <w:r w:rsidRPr="002A124A">
        <w:rPr>
          <w:rFonts w:ascii="Times New Roman" w:hAnsi="Times New Roman" w:cs="Times New Roman"/>
          <w:sz w:val="28"/>
          <w:szCs w:val="28"/>
        </w:rPr>
        <w:t>Для искусства неважно, есть ли истина или ее вовсе нет. Важно, что на эту тему думали другие люди. Как они ее искали? И зачем они это делали? А зачем я это делаю? И вообще – она мне нужна или нет? Предположим, я ее узнал – и что же? Буду я знать точно, что она есть – что изменится? Станет легче? А как было у других? Кому стало легче, а кому – нет?</w:t>
      </w:r>
    </w:p>
    <w:p w:rsidR="00427830" w:rsidRPr="002A124A" w:rsidRDefault="00427830" w:rsidP="00B363C2">
      <w:pPr>
        <w:pStyle w:val="2"/>
        <w:spacing w:line="240" w:lineRule="auto"/>
        <w:ind w:left="0" w:firstLine="709"/>
        <w:rPr>
          <w:b w:val="0"/>
          <w:i w:val="0"/>
          <w:sz w:val="28"/>
          <w:szCs w:val="28"/>
          <w:u w:val="none"/>
        </w:rPr>
      </w:pPr>
      <w:r w:rsidRPr="002A124A">
        <w:rPr>
          <w:i w:val="0"/>
          <w:sz w:val="28"/>
          <w:szCs w:val="28"/>
          <w:u w:val="none"/>
        </w:rPr>
        <w:t>5.   Искусство и игра</w:t>
      </w:r>
      <w:r w:rsidRPr="002A124A">
        <w:rPr>
          <w:b w:val="0"/>
          <w:i w:val="0"/>
          <w:sz w:val="28"/>
          <w:szCs w:val="28"/>
          <w:u w:val="none"/>
        </w:rPr>
        <w:t xml:space="preserve">. Деятельность, связанная с собственным художественным творчеством, является для большинства людей, кроме профессионалов именно в этой области, совершенно непривычной, новой, </w:t>
      </w:r>
      <w:r w:rsidRPr="002A124A">
        <w:rPr>
          <w:b w:val="0"/>
          <w:i w:val="0"/>
          <w:sz w:val="28"/>
          <w:szCs w:val="28"/>
          <w:u w:val="none"/>
        </w:rPr>
        <w:lastRenderedPageBreak/>
        <w:t xml:space="preserve">неисследованной. Если вы не профессиональный художник, то, видимо, рисовали вы последний раз в начальной школе. А в куклы играли и того раньше. И тогда появляется то, что мы называем игрой (в отличие от «серьезной» деятельности). Как только возникло слово «игра», появилась специфика этого вида деятельности, имеющая, на мой взгляд, неоценимые достоинства. </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Наша «взрослая» жизнь настолько серьезна и тороплива, что играть мы перестаем очень рано – и остаемся на всю жизнь не наигравшимися. В любой взрослой компании необыкновенно легко затеять какую-нибудь игру, и практически не найдется человека, который бы рано или поздно в нее не втянулся. Играя, мы попадаем в абсолютно комфортное и безопасное пространство. И вот в этом самом пространстве вдруг и оказывается, что я на самом деле очень многое могу, и в частности – могу быть таким, каким еще никогда не был в реальной жизни. Такой колоссальный ресурс грех не использовать.</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Игровая деятельность не имеет практической цели. Игра направлена не на результат, а на сам процесс игры, то есть игра – единственный вид человеческой деятельности, ориентированный на сам процесс. Играют просто потому, что это приятно. Никакого принципа реальности – один сплошной принцип удовольствия! Если человек начинает игру даже с такой, казалось бы, искренней и бескорыстной целью как «узнать что-то новое» – никакой игры не будет и в помине. И когда мы, взрослые, начинаем говорить про «развивающие» или «обучающие» игры, - не стоит забывать, что у ребенка </w:t>
      </w:r>
      <w:proofErr w:type="gramStart"/>
      <w:r w:rsidRPr="002A124A">
        <w:rPr>
          <w:b w:val="0"/>
          <w:i w:val="0"/>
          <w:sz w:val="28"/>
          <w:szCs w:val="28"/>
          <w:u w:val="none"/>
        </w:rPr>
        <w:t>нет и не может</w:t>
      </w:r>
      <w:proofErr w:type="gramEnd"/>
      <w:r w:rsidRPr="002A124A">
        <w:rPr>
          <w:b w:val="0"/>
          <w:i w:val="0"/>
          <w:sz w:val="28"/>
          <w:szCs w:val="28"/>
          <w:u w:val="none"/>
        </w:rPr>
        <w:t xml:space="preserve"> быть цели в ходе этой игры развиваться или обучаться. Если же таковая цель случайно у ребенка возникает, то он перестает играть и начинает обучаться. </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Любая деятельность, ориентированная на некий определенный результат, автоматически задает как определенный выигрыш человека в случае достижения этого результата, так и столь же конкретный проигрыш в случае его </w:t>
      </w:r>
      <w:proofErr w:type="spellStart"/>
      <w:r w:rsidRPr="002A124A">
        <w:rPr>
          <w:b w:val="0"/>
          <w:i w:val="0"/>
          <w:sz w:val="28"/>
          <w:szCs w:val="28"/>
          <w:u w:val="none"/>
        </w:rPr>
        <w:t>недостижения</w:t>
      </w:r>
      <w:proofErr w:type="spellEnd"/>
      <w:r w:rsidRPr="002A124A">
        <w:rPr>
          <w:b w:val="0"/>
          <w:i w:val="0"/>
          <w:sz w:val="28"/>
          <w:szCs w:val="28"/>
          <w:u w:val="none"/>
        </w:rPr>
        <w:t xml:space="preserve">. Чем значимее предполагаемые выигрыш или проигрыш (или оба сразу), тем меньше у человека возможности экспериментировать с собственными возможностями - ведь само по себе понятие «эксперимент» подразумевает  равную заинтересованность (или равную незаинтересованность) экспериментатора во всех возможных исходах. </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Игра же, напротив, дает колоссальную свободу в выборе собственной стратегии, свободу мысли, а значит и  вариативность действий. Собственно, игра как таковая и рассчитана на нахождение принципиально новых стратегий, форм поведения, она не терпит стереотипов и паттернов. </w:t>
      </w:r>
      <w:proofErr w:type="gramStart"/>
      <w:r w:rsidRPr="002A124A">
        <w:rPr>
          <w:b w:val="0"/>
          <w:i w:val="0"/>
          <w:sz w:val="28"/>
          <w:szCs w:val="28"/>
          <w:u w:val="none"/>
        </w:rPr>
        <w:t>В игре я могу быть кем угодно – женщиной, мужчиной, ребенком, животным, деревом, посудой, мебелью…</w:t>
      </w:r>
      <w:proofErr w:type="gramEnd"/>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Сменив же свою роль, я меняю и личностную позицию, и мотивацию внутри этой позиции, и способы действий. В результате на моих внутренних нехоженых территориях обнаруживаются такие вполне готовые к употреблению </w:t>
      </w:r>
      <w:proofErr w:type="spellStart"/>
      <w:r w:rsidRPr="002A124A">
        <w:rPr>
          <w:b w:val="0"/>
          <w:i w:val="0"/>
          <w:sz w:val="28"/>
          <w:szCs w:val="28"/>
          <w:u w:val="none"/>
        </w:rPr>
        <w:t>деятельностные</w:t>
      </w:r>
      <w:proofErr w:type="spellEnd"/>
      <w:r w:rsidRPr="002A124A">
        <w:rPr>
          <w:b w:val="0"/>
          <w:i w:val="0"/>
          <w:sz w:val="28"/>
          <w:szCs w:val="28"/>
          <w:u w:val="none"/>
        </w:rPr>
        <w:t xml:space="preserve"> механизмы, о которых я доселе и не подозревала!</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По всей видимости, именно в силу своей колоссальной </w:t>
      </w:r>
      <w:proofErr w:type="spellStart"/>
      <w:r w:rsidRPr="002A124A">
        <w:rPr>
          <w:b w:val="0"/>
          <w:i w:val="0"/>
          <w:sz w:val="28"/>
          <w:szCs w:val="28"/>
          <w:u w:val="none"/>
        </w:rPr>
        <w:t>ресурсности</w:t>
      </w:r>
      <w:proofErr w:type="spellEnd"/>
      <w:r w:rsidRPr="002A124A">
        <w:rPr>
          <w:b w:val="0"/>
          <w:i w:val="0"/>
          <w:sz w:val="28"/>
          <w:szCs w:val="28"/>
          <w:u w:val="none"/>
        </w:rPr>
        <w:t xml:space="preserve"> игровая деятельность не пропадает с возрастом. Естественно, она рано или поздно перестает быть ведущей, но никогда не отмирает за полной ненадобностью. </w:t>
      </w:r>
      <w:proofErr w:type="gramStart"/>
      <w:r w:rsidRPr="002A124A">
        <w:rPr>
          <w:b w:val="0"/>
          <w:i w:val="0"/>
          <w:sz w:val="28"/>
          <w:szCs w:val="28"/>
          <w:u w:val="none"/>
        </w:rPr>
        <w:t>Иначе</w:t>
      </w:r>
      <w:proofErr w:type="gramEnd"/>
      <w:r w:rsidRPr="002A124A">
        <w:rPr>
          <w:b w:val="0"/>
          <w:i w:val="0"/>
          <w:sz w:val="28"/>
          <w:szCs w:val="28"/>
          <w:u w:val="none"/>
        </w:rPr>
        <w:t xml:space="preserve"> зачем бы взрослому  человеку потребовалась бы, например, елка с игрушками? А ведь каждый год почти в любой семье процессом устройства елки взрослые увлечены не меньше детей. Видимо, дело в том, что сам этот праздник обладает очень сильным игровым началом. Все уже давным-давно забыли смысл этого языческого ритуала, но настроение игры, легкости, необязательности, различных неожиданных </w:t>
      </w:r>
      <w:r w:rsidRPr="002A124A">
        <w:rPr>
          <w:b w:val="0"/>
          <w:i w:val="0"/>
          <w:sz w:val="28"/>
          <w:szCs w:val="28"/>
          <w:u w:val="none"/>
        </w:rPr>
        <w:lastRenderedPageBreak/>
        <w:t xml:space="preserve">возможностей дает человеку большую свободу, нежели иные - менее игровые - праздники. Это одна из немногих сохранившихся возможностей поиграть «на законных основаниях», которые остаются у взрослого «серьезного» человека в нашей культуре – и доиграть </w:t>
      </w:r>
      <w:proofErr w:type="spellStart"/>
      <w:r w:rsidRPr="002A124A">
        <w:rPr>
          <w:b w:val="0"/>
          <w:i w:val="0"/>
          <w:sz w:val="28"/>
          <w:szCs w:val="28"/>
          <w:u w:val="none"/>
        </w:rPr>
        <w:t>недоигранное</w:t>
      </w:r>
      <w:proofErr w:type="spellEnd"/>
      <w:r w:rsidRPr="002A124A">
        <w:rPr>
          <w:b w:val="0"/>
          <w:i w:val="0"/>
          <w:sz w:val="28"/>
          <w:szCs w:val="28"/>
          <w:u w:val="none"/>
        </w:rPr>
        <w:t xml:space="preserve"> в детстве. Кроме того, и игра, и ритуал содержат  чисто терапевтический элемент: можно все (или почти все), от меня требуется нестандартность, неожиданность, оригинальность, я свободен - пусть хоть на короткое время - от обычно положенных для взрослого человека в обычной жизни форм поведения. Я сейчас ребенок со всеми вытекающими отсюда последствиями: я могу чего-то не знать, не уметь, я имею право на ошибки и на поиск, я ничем и никем не ограничен, я не знаю, что такое «положено» и «не положено», я имею право на удовольствие, я не осуждаем другими. </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Если же потребность в игровой деятельности есть, а возможностей реализовать ее нет, то человек отправляется искать эти возможности в те самые невротические взрослые игры, которые с такой тщательностью и грустно-иронической усмешкой описаны Э.Берном. Человек начинает играть в подобные игры либо с собой, либо с окружающими. При этом он свои игровые потребности будет реализовывать, сам того не подозревая, более того – относясь к этому совершенно серьезно. Тут-то и потребуется психотерапия, потому что человек, не наигравшийся в детстве, в дальнейшем станет играть в любой своей деятельности – и тоже сам того не подозревая. Карьера, семейная жизнь, хобби – все в конечном итоге будет игрой. Причем такой человек обречен на вечную неудовлетворенность результатом, поскольку игровая-то деятельность, каковой и будут являться все его жизненные занятия, неосознанно окажется организованной как игровая, то есть ориентированная на процесс.  А сделать этот процесс самоценным </w:t>
      </w:r>
      <w:proofErr w:type="spellStart"/>
      <w:r w:rsidRPr="002A124A">
        <w:rPr>
          <w:b w:val="0"/>
          <w:i w:val="0"/>
          <w:sz w:val="28"/>
          <w:szCs w:val="28"/>
          <w:u w:val="none"/>
        </w:rPr>
        <w:t>недоигравший</w:t>
      </w:r>
      <w:proofErr w:type="spellEnd"/>
      <w:r w:rsidRPr="002A124A">
        <w:rPr>
          <w:b w:val="0"/>
          <w:i w:val="0"/>
          <w:sz w:val="28"/>
          <w:szCs w:val="28"/>
          <w:u w:val="none"/>
        </w:rPr>
        <w:t xml:space="preserve"> человек просто-напросто не догадается (не захочет, не сумеет, не рискнет), поскольку будет совершенно искренне полагать, что все, что он делает, делается абсолютно всерьез. </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Важно и еще одно: процессом нельзя быть неудовлетворенным. Неудовлетворительным может быть только результат. Если некая деятельность, ориентированная на процесс, человека не удовлетворяет, он ее просто прекращает либо изменяет. Продолжать не удовлетворяющую деятельность  можно лишь в том случае, когда человек рассчитывает когда-то в будущем получить какой-то результат, отличный от того, что происходит в этом процессе здесь и сейчас – то есть если эта самая деятельность ориентирована все же не на процесс, а на результат.</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С этим положением связан и еще один очень значимый вывод. Когда взрослый человек играет, - как мы уже выяснили выше, - он автоматически попадает в детство. Причем в таком случае и речи нет о возрастной регрессии, поскольку и в детстве он оказывается совершенно сознательно. Не имеет никакого значения, что лично он вкладывает в само понятие «детство», но это – абсолютно ресурсная зона. Ребенок по определению имеет право не знать, не понимать и ошибаться. Если взрослый человек стал на время ребенком – все это время он тоже имеет полное право не знать, ошибаться, делать глупости и т.д. Это и есть его ресурс, то есть бескрайнее поле новых возможностей. Человек как бы включает в себе некоего «</w:t>
      </w:r>
      <w:proofErr w:type="spellStart"/>
      <w:r w:rsidRPr="002A124A">
        <w:rPr>
          <w:b w:val="0"/>
          <w:i w:val="0"/>
          <w:sz w:val="28"/>
          <w:szCs w:val="28"/>
          <w:u w:val="none"/>
        </w:rPr>
        <w:t>дурака</w:t>
      </w:r>
      <w:proofErr w:type="spellEnd"/>
      <w:r w:rsidRPr="002A124A">
        <w:rPr>
          <w:b w:val="0"/>
          <w:i w:val="0"/>
          <w:sz w:val="28"/>
          <w:szCs w:val="28"/>
          <w:u w:val="none"/>
        </w:rPr>
        <w:t xml:space="preserve">» - естественно, </w:t>
      </w:r>
      <w:proofErr w:type="spellStart"/>
      <w:r w:rsidRPr="002A124A">
        <w:rPr>
          <w:b w:val="0"/>
          <w:i w:val="0"/>
          <w:sz w:val="28"/>
          <w:szCs w:val="28"/>
          <w:u w:val="none"/>
        </w:rPr>
        <w:t>архетипического</w:t>
      </w:r>
      <w:proofErr w:type="spellEnd"/>
      <w:r w:rsidRPr="002A124A">
        <w:rPr>
          <w:b w:val="0"/>
          <w:i w:val="0"/>
          <w:sz w:val="28"/>
          <w:szCs w:val="28"/>
          <w:u w:val="none"/>
        </w:rPr>
        <w:t xml:space="preserve">, а не клинического, - который, собственно говоря, и отвечает за его творческое начало. </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Можно, конечно, всячески фантазировать на эту тему, но мне кажется, что они действовали как дети, которым страшно интересно было посмотреть самим на </w:t>
      </w:r>
      <w:r w:rsidRPr="002A124A">
        <w:rPr>
          <w:b w:val="0"/>
          <w:i w:val="0"/>
          <w:sz w:val="28"/>
          <w:szCs w:val="28"/>
          <w:u w:val="none"/>
        </w:rPr>
        <w:lastRenderedPageBreak/>
        <w:t xml:space="preserve">себя. Конечно же, они могли посмотреть и друг на друга – и, ясное дело, смотрели. Но, глядя на другого человека, они были в состоянии увидеть лишь некое подобие своего тела (да и подобие-то не точное). Но они не могли увидеть душу – и тогда человек сделал куклу. Он что-то непонятное из тряпочки сотворил, в нутро куклы вложил и решил, что это и есть самое главное – душа, вот теперь он и будет эту кукольную душу изучать. Он же не может другого человека разобрать, чтобы выяснить, как он устроен и что им управляет. А кукла – у него в руках! Она – и его продукт, и его собственность, и его часть. Часть – это то, что мое, но не все мое «Я». А посему действует механизм: какая бы эта часть ни была страшная, - она моя. Для каждой матери ее ребенок красив, хотя она прекрасно понимает, что у рядом стоящего малыша и глазки </w:t>
      </w:r>
      <w:proofErr w:type="gramStart"/>
      <w:r w:rsidRPr="002A124A">
        <w:rPr>
          <w:b w:val="0"/>
          <w:i w:val="0"/>
          <w:sz w:val="28"/>
          <w:szCs w:val="28"/>
          <w:u w:val="none"/>
        </w:rPr>
        <w:t>побольше</w:t>
      </w:r>
      <w:proofErr w:type="gramEnd"/>
      <w:r w:rsidRPr="002A124A">
        <w:rPr>
          <w:b w:val="0"/>
          <w:i w:val="0"/>
          <w:sz w:val="28"/>
          <w:szCs w:val="28"/>
          <w:u w:val="none"/>
        </w:rPr>
        <w:t xml:space="preserve">, и носик попрямее, и ножки не кривые. Материнский инстинкт настолько силен, что оказывается более значимым, чем непосредственные, видимые, реальные впечатления. И точно так же, когда человек делал куклу, она была его детищем, его частью, а значит, она не могла быть плохой. «Мое» автоматически начинало означать «красивое». А то, что красиво, не может быть страшно. Ведь и в сказках злые красавицы-ведьмы не только пугают, но и привлекают.  Даже смерть очень часто изображается в виде очень красивой и очень холодной женщины – вспомните хотя бы Снежную королеву. </w:t>
      </w:r>
      <w:proofErr w:type="gramStart"/>
      <w:r w:rsidRPr="002A124A">
        <w:rPr>
          <w:b w:val="0"/>
          <w:i w:val="0"/>
          <w:sz w:val="28"/>
          <w:szCs w:val="28"/>
          <w:u w:val="none"/>
        </w:rPr>
        <w:t>Красивое</w:t>
      </w:r>
      <w:proofErr w:type="gramEnd"/>
      <w:r w:rsidRPr="002A124A">
        <w:rPr>
          <w:b w:val="0"/>
          <w:i w:val="0"/>
          <w:sz w:val="28"/>
          <w:szCs w:val="28"/>
          <w:u w:val="none"/>
        </w:rPr>
        <w:t xml:space="preserve">, пусть даже связанное со смертью, начинает вызывать интерес – в полном, кстати, соответствии с изначальным чувством гармонии. Возникает естественный вопрос, что объединяет игру и искусство? Прекрасно известно, что актерская работа – очень тяжелый труд, тем не </w:t>
      </w:r>
      <w:proofErr w:type="gramStart"/>
      <w:r w:rsidRPr="002A124A">
        <w:rPr>
          <w:b w:val="0"/>
          <w:i w:val="0"/>
          <w:sz w:val="28"/>
          <w:szCs w:val="28"/>
          <w:u w:val="none"/>
        </w:rPr>
        <w:t>менее</w:t>
      </w:r>
      <w:proofErr w:type="gramEnd"/>
      <w:r w:rsidRPr="002A124A">
        <w:rPr>
          <w:b w:val="0"/>
          <w:i w:val="0"/>
          <w:sz w:val="28"/>
          <w:szCs w:val="28"/>
          <w:u w:val="none"/>
        </w:rPr>
        <w:t xml:space="preserve">  один актер  скажет: «Я работаю в театре», хотя он там именно работает и, между прочим, за эту работу деньги получает, а другой скажет иначе: «Я играю на театре». Я думаю, что между этими актерами существует принципиальная разница. Например, как психолог могу сказать, что у того актера, который «играет», скорее всего не будет синдрома эмоционального выгорания, а тому, который «работает», этот синдром грозит.</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Искусство как таковое </w:t>
      </w:r>
      <w:proofErr w:type="spellStart"/>
      <w:r w:rsidRPr="002A124A">
        <w:rPr>
          <w:b w:val="0"/>
          <w:i w:val="0"/>
          <w:sz w:val="28"/>
          <w:szCs w:val="28"/>
          <w:u w:val="none"/>
        </w:rPr>
        <w:t>терапевтично</w:t>
      </w:r>
      <w:proofErr w:type="spellEnd"/>
      <w:r w:rsidRPr="002A124A">
        <w:rPr>
          <w:b w:val="0"/>
          <w:i w:val="0"/>
          <w:sz w:val="28"/>
          <w:szCs w:val="28"/>
          <w:u w:val="none"/>
        </w:rPr>
        <w:t xml:space="preserve"> по своему замыслу. Видимо, оно и возникло как специфическое терапевтическое воздействие, а затем, значительно позже, стало отдаляться от своих основ. Тогда люди и начали разделяться на «изготовителей» и «потребителей» искусства. </w:t>
      </w:r>
    </w:p>
    <w:p w:rsidR="00427830" w:rsidRPr="002A124A" w:rsidRDefault="00427830" w:rsidP="00B363C2">
      <w:pPr>
        <w:pStyle w:val="2"/>
        <w:spacing w:line="240" w:lineRule="auto"/>
        <w:ind w:left="0" w:firstLine="709"/>
        <w:rPr>
          <w:b w:val="0"/>
          <w:i w:val="0"/>
          <w:sz w:val="28"/>
          <w:szCs w:val="28"/>
          <w:u w:val="none"/>
        </w:rPr>
      </w:pPr>
      <w:r w:rsidRPr="002A124A">
        <w:rPr>
          <w:i w:val="0"/>
          <w:sz w:val="28"/>
          <w:szCs w:val="28"/>
          <w:u w:val="none"/>
        </w:rPr>
        <w:t xml:space="preserve">6.   Искусство – игра – </w:t>
      </w:r>
      <w:proofErr w:type="spellStart"/>
      <w:r w:rsidRPr="002A124A">
        <w:rPr>
          <w:i w:val="0"/>
          <w:sz w:val="28"/>
          <w:szCs w:val="28"/>
          <w:u w:val="none"/>
        </w:rPr>
        <w:t>травестирование</w:t>
      </w:r>
      <w:proofErr w:type="spellEnd"/>
      <w:r w:rsidRPr="002A124A">
        <w:rPr>
          <w:b w:val="0"/>
          <w:i w:val="0"/>
          <w:sz w:val="28"/>
          <w:szCs w:val="28"/>
          <w:u w:val="none"/>
        </w:rPr>
        <w:t xml:space="preserve">. </w:t>
      </w:r>
      <w:proofErr w:type="gramStart"/>
      <w:r w:rsidRPr="002A124A">
        <w:rPr>
          <w:b w:val="0"/>
          <w:i w:val="0"/>
          <w:sz w:val="28"/>
          <w:szCs w:val="28"/>
          <w:u w:val="none"/>
        </w:rPr>
        <w:t>Давным-давно, в незапамятные времена, когда жить было очень трудно и страшно, наверно, даже труднее и страшнее, чем теперь, самый первый актер (или художник, или танцор и т.д.) – который, разумеется, еще не являлся таковым по статусу, - бессознательно решил облегчить себе эту трудную и страшную жизнь, внеся туда то, что мы впоследствии стали называть игрой.</w:t>
      </w:r>
      <w:proofErr w:type="gramEnd"/>
      <w:r w:rsidRPr="002A124A">
        <w:rPr>
          <w:b w:val="0"/>
          <w:i w:val="0"/>
          <w:sz w:val="28"/>
          <w:szCs w:val="28"/>
          <w:u w:val="none"/>
        </w:rPr>
        <w:t xml:space="preserve"> Когда я не живу, а в эту непереносимую и ужасную жизнь играю – становится немного легче. Скорее всего, первое театральное действие возникло </w:t>
      </w:r>
      <w:proofErr w:type="gramStart"/>
      <w:r w:rsidRPr="002A124A">
        <w:rPr>
          <w:b w:val="0"/>
          <w:i w:val="0"/>
          <w:sz w:val="28"/>
          <w:szCs w:val="28"/>
          <w:u w:val="none"/>
        </w:rPr>
        <w:t>с</w:t>
      </w:r>
      <w:proofErr w:type="gramEnd"/>
      <w:r w:rsidRPr="002A124A">
        <w:rPr>
          <w:b w:val="0"/>
          <w:i w:val="0"/>
          <w:sz w:val="28"/>
          <w:szCs w:val="28"/>
          <w:u w:val="none"/>
        </w:rPr>
        <w:t xml:space="preserve"> </w:t>
      </w:r>
      <w:proofErr w:type="gramStart"/>
      <w:r w:rsidRPr="002A124A">
        <w:rPr>
          <w:b w:val="0"/>
          <w:i w:val="0"/>
          <w:sz w:val="28"/>
          <w:szCs w:val="28"/>
          <w:u w:val="none"/>
        </w:rPr>
        <w:t>перепугу</w:t>
      </w:r>
      <w:proofErr w:type="gramEnd"/>
      <w:r w:rsidRPr="002A124A">
        <w:rPr>
          <w:b w:val="0"/>
          <w:i w:val="0"/>
          <w:sz w:val="28"/>
          <w:szCs w:val="28"/>
          <w:u w:val="none"/>
        </w:rPr>
        <w:t xml:space="preserve"> – как, возможно, и многое другое в истории человеческой культуры. Ведь изначально профессионального театра, конечно же, не было – были совместные «площадные» действия, дававшие возможность совместного </w:t>
      </w:r>
      <w:proofErr w:type="spellStart"/>
      <w:r w:rsidRPr="002A124A">
        <w:rPr>
          <w:b w:val="0"/>
          <w:i w:val="0"/>
          <w:sz w:val="28"/>
          <w:szCs w:val="28"/>
          <w:u w:val="none"/>
        </w:rPr>
        <w:t>отреагирования</w:t>
      </w:r>
      <w:proofErr w:type="spellEnd"/>
      <w:r w:rsidRPr="002A124A">
        <w:rPr>
          <w:b w:val="0"/>
          <w:i w:val="0"/>
          <w:sz w:val="28"/>
          <w:szCs w:val="28"/>
          <w:u w:val="none"/>
        </w:rPr>
        <w:t xml:space="preserve"> каких-то страхов. То, что угрожало жизни людей, было столь непонятно, велико и неодолимо, что справиться с ним реально им возможным не представлялось. Вот тогда-то люди и обнаружили, что последняя возможность остается всегда – то, что я не способен победить, я могу высмеять. А уж то, что я высмеиваю, становится глупым, нелепым и вообще – не таким уж и страшным. То, что возможно высмеять – заведомо меньше высмеивающего. То, что меньше – вряд ли слишком страшно или опасно. Во всех культурах существовали традиции </w:t>
      </w:r>
      <w:r w:rsidRPr="002A124A">
        <w:rPr>
          <w:b w:val="0"/>
          <w:i w:val="0"/>
          <w:sz w:val="28"/>
          <w:szCs w:val="28"/>
          <w:u w:val="none"/>
        </w:rPr>
        <w:lastRenderedPageBreak/>
        <w:t>оскорбления и высмеивания противника перед поединком. Точно так же во всех культурах складывались традиции и специальные обряды, высмеивающие смерть. Люди играли в смерть, высмеивая самый великий ужас, который только существует на свете. Люди делали чучела, изображающие смерть,  и с упоением их хоронили, сжигали и вообще подвергали всяческим унизительным процедурам. Такой механизм принижения, «опускания» угрозы, страха, опасности (по словам М.Бахтина – «</w:t>
      </w:r>
      <w:proofErr w:type="spellStart"/>
      <w:r w:rsidRPr="002A124A">
        <w:rPr>
          <w:b w:val="0"/>
          <w:i w:val="0"/>
          <w:sz w:val="28"/>
          <w:szCs w:val="28"/>
          <w:u w:val="none"/>
        </w:rPr>
        <w:t>травестирование</w:t>
      </w:r>
      <w:proofErr w:type="spellEnd"/>
      <w:r w:rsidRPr="002A124A">
        <w:rPr>
          <w:b w:val="0"/>
          <w:i w:val="0"/>
          <w:sz w:val="28"/>
          <w:szCs w:val="28"/>
          <w:u w:val="none"/>
        </w:rPr>
        <w:t>») срабатывал тогда, когда не помогало ничто другое. С этой точки зрения искусство изначально и возникло как стихийная, примитивная  психотерапия.</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Весьма вероятно, что в иных видах искусства в несколько видоизмененном виде действовал тот же механизм. Человек боялся идти охотиться на медведя – а как же не бояться, коли он вдвое больше и впятеро сильнее? – и рисовал медведя маленьким, смешным, сочинял про него сказки, в которых медведь оказывался глупым, неповоротливым, непонятливым… Чего такого маленького да глупого бояться?</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Можно предположить и дальше – это будет совсем близко к </w:t>
      </w:r>
      <w:proofErr w:type="spellStart"/>
      <w:r w:rsidRPr="002A124A">
        <w:rPr>
          <w:b w:val="0"/>
          <w:i w:val="0"/>
          <w:sz w:val="28"/>
          <w:szCs w:val="28"/>
          <w:u w:val="none"/>
        </w:rPr>
        <w:t>арттерапии</w:t>
      </w:r>
      <w:proofErr w:type="spellEnd"/>
      <w:r w:rsidRPr="002A124A">
        <w:rPr>
          <w:b w:val="0"/>
          <w:i w:val="0"/>
          <w:sz w:val="28"/>
          <w:szCs w:val="28"/>
          <w:u w:val="none"/>
        </w:rPr>
        <w:t xml:space="preserve">: человек не понимал, кто им управляет и что им движет, и делал маленькую куклу. И получалось: некто несоизмеримо большой и могущественный, кого я не могу увидеть,   играет мной, зато я играю куклой. Может быть, мне станет </w:t>
      </w:r>
      <w:proofErr w:type="gramStart"/>
      <w:r w:rsidRPr="002A124A">
        <w:rPr>
          <w:b w:val="0"/>
          <w:i w:val="0"/>
          <w:sz w:val="28"/>
          <w:szCs w:val="28"/>
          <w:u w:val="none"/>
        </w:rPr>
        <w:t>полегче</w:t>
      </w:r>
      <w:proofErr w:type="gramEnd"/>
      <w:r w:rsidRPr="002A124A">
        <w:rPr>
          <w:b w:val="0"/>
          <w:i w:val="0"/>
          <w:sz w:val="28"/>
          <w:szCs w:val="28"/>
          <w:u w:val="none"/>
        </w:rPr>
        <w:t>, может, чуть менее страшно. А может, я даже кое-что пойму из того, что со мной происходит. Я посмотрю на жизнь со стороны, как взрослый, сильный и могущественный. Я могу научиться управлять собой, поняв, что управляет мной самим. То есть человек, говоря современным языком, моделировал реальность, чтобы, познав ее, попытаться ответить на вопросы, которые оказывались просто невыносимыми. Каждый человек раньше или позже такие вопросы себе задает: «Я  хочу понять, что и как движет мною, почему я делаю то, что мне не надо, кто или что ведет меня по жизни, когда я думаю, что иду сам…» Кстати, разве не на эти же вопросы искусство пытается отвечать уже многие тысячи лет?</w:t>
      </w:r>
    </w:p>
    <w:p w:rsidR="00427830" w:rsidRPr="002A124A" w:rsidRDefault="00427830" w:rsidP="00B363C2">
      <w:pPr>
        <w:pStyle w:val="2"/>
        <w:spacing w:line="240" w:lineRule="auto"/>
        <w:ind w:left="0" w:firstLine="709"/>
        <w:rPr>
          <w:b w:val="0"/>
          <w:i w:val="0"/>
          <w:sz w:val="28"/>
          <w:szCs w:val="28"/>
          <w:u w:val="none"/>
        </w:rPr>
      </w:pPr>
      <w:r w:rsidRPr="002A124A">
        <w:rPr>
          <w:i w:val="0"/>
          <w:sz w:val="28"/>
          <w:szCs w:val="28"/>
          <w:u w:val="none"/>
        </w:rPr>
        <w:t xml:space="preserve">7. Искусство и исцеление. </w:t>
      </w:r>
      <w:r w:rsidRPr="002A124A">
        <w:rPr>
          <w:b w:val="0"/>
          <w:i w:val="0"/>
          <w:sz w:val="28"/>
          <w:szCs w:val="28"/>
          <w:u w:val="none"/>
        </w:rPr>
        <w:t xml:space="preserve">  И с целостностью у искусства весьма специфические отношения, кстати, весьма далекие от </w:t>
      </w:r>
      <w:proofErr w:type="gramStart"/>
      <w:r w:rsidRPr="002A124A">
        <w:rPr>
          <w:b w:val="0"/>
          <w:i w:val="0"/>
          <w:sz w:val="28"/>
          <w:szCs w:val="28"/>
          <w:u w:val="none"/>
        </w:rPr>
        <w:t>психотерапевтических</w:t>
      </w:r>
      <w:proofErr w:type="gramEnd"/>
      <w:r w:rsidRPr="002A124A">
        <w:rPr>
          <w:b w:val="0"/>
          <w:i w:val="0"/>
          <w:sz w:val="28"/>
          <w:szCs w:val="28"/>
          <w:u w:val="none"/>
        </w:rPr>
        <w:t>. Искусство вообще не интересуется вопросом, что является целостностью и чем является целостность. Художник рисует (поет, танцует, рассказывает) одну из частей любой целостности таким образом, что само изображение этой части делается как бы отдельной целостностью, получает собственную отдельную жизнь. Произведение искусства само по себе целое, и художнику не важны взаимоотношения его произведения с прототипом.</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Кстати, в древности  употреблялось слово «исцеление», это уже потом оно как-то потерялось, и вместо него возникло слово «излечение». </w:t>
      </w:r>
      <w:proofErr w:type="gramStart"/>
      <w:r w:rsidRPr="002A124A">
        <w:rPr>
          <w:b w:val="0"/>
          <w:i w:val="0"/>
          <w:sz w:val="28"/>
          <w:szCs w:val="28"/>
          <w:u w:val="none"/>
        </w:rPr>
        <w:t>Когда человеку требуется исцеление, значит, он из некой целостности ушел и его нужно туда возвратить, а перед этим, естественно, понять, какова она была, эта целостность.</w:t>
      </w:r>
      <w:proofErr w:type="gramEnd"/>
      <w:r w:rsidRPr="002A124A">
        <w:rPr>
          <w:b w:val="0"/>
          <w:i w:val="0"/>
          <w:sz w:val="28"/>
          <w:szCs w:val="28"/>
          <w:u w:val="none"/>
        </w:rPr>
        <w:t xml:space="preserve"> Это психотерапевтическая парадигма. В медицинской парадигме мы говорим об излечении, а значит, человек болен, и его необходимо лечить, то есть избавить от</w:t>
      </w:r>
      <w:proofErr w:type="gramStart"/>
      <w:r w:rsidRPr="002A124A">
        <w:rPr>
          <w:b w:val="0"/>
          <w:i w:val="0"/>
          <w:sz w:val="28"/>
          <w:szCs w:val="28"/>
          <w:u w:val="none"/>
        </w:rPr>
        <w:t xml:space="preserve"> П</w:t>
      </w:r>
      <w:proofErr w:type="gramEnd"/>
      <w:r w:rsidRPr="002A124A">
        <w:rPr>
          <w:b w:val="0"/>
          <w:i w:val="0"/>
          <w:sz w:val="28"/>
          <w:szCs w:val="28"/>
          <w:u w:val="none"/>
        </w:rPr>
        <w:t xml:space="preserve">ри этом, конечно, подразумевается, что та норма - здоровье, - в которую заболевшего человека нужно возвратить, очевидна сама по себе, и любое отклонение от нее как раз и является болезнью. </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В нашей культуре традиционно рядом со словом «исцеление»  всегда по ассоциации всплывает слово «духовность». Легко предположить, что исцеление каким-то тонким и в то же время очевидным образом  соотносится именно с  </w:t>
      </w:r>
      <w:r w:rsidRPr="002A124A">
        <w:rPr>
          <w:b w:val="0"/>
          <w:i w:val="0"/>
          <w:sz w:val="28"/>
          <w:szCs w:val="28"/>
          <w:u w:val="none"/>
        </w:rPr>
        <w:lastRenderedPageBreak/>
        <w:t xml:space="preserve">духовностью. И вот тут-то и возникают хитроумные  параллели с искусством, ведь именно оно изначально восстанавливало нашу целостность. И возникло оно в таковом своем статусе не ранее, чем человечество целиком перешло на стадию </w:t>
      </w:r>
      <w:proofErr w:type="spellStart"/>
      <w:r w:rsidRPr="002A124A">
        <w:rPr>
          <w:b w:val="0"/>
          <w:i w:val="0"/>
          <w:sz w:val="28"/>
          <w:szCs w:val="28"/>
          <w:u w:val="none"/>
        </w:rPr>
        <w:t>индивидуации</w:t>
      </w:r>
      <w:proofErr w:type="spellEnd"/>
      <w:r w:rsidRPr="002A124A">
        <w:rPr>
          <w:b w:val="0"/>
          <w:i w:val="0"/>
          <w:sz w:val="28"/>
          <w:szCs w:val="28"/>
          <w:u w:val="none"/>
        </w:rPr>
        <w:t xml:space="preserve">, или на стадию персонального уровня развития сознания,  то есть тогда, когда возникло то самое пресловутое «Я», отделенное </w:t>
      </w:r>
      <w:proofErr w:type="gramStart"/>
      <w:r w:rsidRPr="002A124A">
        <w:rPr>
          <w:b w:val="0"/>
          <w:i w:val="0"/>
          <w:sz w:val="28"/>
          <w:szCs w:val="28"/>
          <w:u w:val="none"/>
        </w:rPr>
        <w:t>от</w:t>
      </w:r>
      <w:proofErr w:type="gramEnd"/>
      <w:r w:rsidRPr="002A124A">
        <w:rPr>
          <w:b w:val="0"/>
          <w:i w:val="0"/>
          <w:sz w:val="28"/>
          <w:szCs w:val="28"/>
          <w:u w:val="none"/>
        </w:rPr>
        <w:t xml:space="preserve"> «не Я». Именно тогда было сформулировано огромное количество вопросов, в то время имевших отношение не столько к философии или теологии, сколько к элементарному ориентировочному рефлексу. «Я» – это кто? Если это – я, то кто тогда все остальные? Что такое «не Я»? В чем мы сходны и чем отличаемся? Что нами движет? Зачем мы делаем то, что мы делаем? С точки зрения теории архетипов это тот момент, когда для того, чтобы обозначить «не Я», появилась Тень. </w:t>
      </w:r>
      <w:proofErr w:type="gramStart"/>
      <w:r w:rsidRPr="002A124A">
        <w:rPr>
          <w:b w:val="0"/>
          <w:i w:val="0"/>
          <w:sz w:val="28"/>
          <w:szCs w:val="28"/>
          <w:u w:val="none"/>
        </w:rPr>
        <w:t>С одной стороны, тень – это все же «Я», по крайней мере, если меня нет, то нет и Тени, с другой - отрицание («не Я»).</w:t>
      </w:r>
      <w:proofErr w:type="gramEnd"/>
      <w:r w:rsidRPr="002A124A">
        <w:rPr>
          <w:b w:val="0"/>
          <w:i w:val="0"/>
          <w:sz w:val="28"/>
          <w:szCs w:val="28"/>
          <w:u w:val="none"/>
        </w:rPr>
        <w:t xml:space="preserve"> И для обозначения такого сложного образа появилась Тень как архетип, поскольку именно она одновременно является и «Я», и «не Я». </w:t>
      </w:r>
      <w:proofErr w:type="gramStart"/>
      <w:r w:rsidRPr="002A124A">
        <w:rPr>
          <w:b w:val="0"/>
          <w:i w:val="0"/>
          <w:sz w:val="28"/>
          <w:szCs w:val="28"/>
          <w:u w:val="none"/>
        </w:rPr>
        <w:t>При этом в искусстве в этот период возникло такое понятие, как «маска», когда обрядовое действо, царствовавшее в ту пору в искусстве, разделилось на дав разных направления, одно из которых использовало куклу, а другое – маску.</w:t>
      </w:r>
      <w:proofErr w:type="gramEnd"/>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Искусство, вообще говоря,  и родилось за тем, чтобы помочь человеку понять, что же такое «не Я». Крайне интересно было бы понять, например: а почему художники рисуют автопортреты? Думать, что все они делают это только из тщеславия, в надежде себя увековечить, было бы очень примитивно. За этим, скорее всего, стоит то же желание отстраниться, выйти в </w:t>
      </w:r>
      <w:proofErr w:type="spellStart"/>
      <w:r w:rsidRPr="002A124A">
        <w:rPr>
          <w:b w:val="0"/>
          <w:i w:val="0"/>
          <w:sz w:val="28"/>
          <w:szCs w:val="28"/>
          <w:u w:val="none"/>
        </w:rPr>
        <w:t>диссоциированное</w:t>
      </w:r>
      <w:proofErr w:type="spellEnd"/>
      <w:r w:rsidRPr="002A124A">
        <w:rPr>
          <w:b w:val="0"/>
          <w:i w:val="0"/>
          <w:sz w:val="28"/>
          <w:szCs w:val="28"/>
          <w:u w:val="none"/>
        </w:rPr>
        <w:t xml:space="preserve"> состояние этакого странного загадочного человека со стороны. То есть искусство в этот момент для художника, создающего автопортрет, существует как путь  исследования себя, причем наиболее эффективным для данного человека способом. Раз уж его Бог наградил таким талантом, то грех его не использовать. Ведь любое искусство дает художнику возможность что-то из себя вынимать, овеществлять. Человек не может без зеркала увидеть свое лицо. Руки-ноги может увидеть, а вот свое лицо – никак. Он может у других людей спрашивать, как он выглядит, при этом смутно догадываясь, что каждый дает свою версию, и свое настоящее лицо он так никогда и не увидит. </w:t>
      </w:r>
    </w:p>
    <w:p w:rsidR="00427830" w:rsidRPr="002A124A"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Следовательно, из всего вышесказанного вытекает основное для нас положение, что искусство </w:t>
      </w:r>
      <w:proofErr w:type="spellStart"/>
      <w:r w:rsidRPr="002A124A">
        <w:rPr>
          <w:b w:val="0"/>
          <w:i w:val="0"/>
          <w:sz w:val="28"/>
          <w:szCs w:val="28"/>
          <w:u w:val="none"/>
        </w:rPr>
        <w:t>психотерапевтично</w:t>
      </w:r>
      <w:proofErr w:type="spellEnd"/>
      <w:r w:rsidRPr="002A124A">
        <w:rPr>
          <w:b w:val="0"/>
          <w:i w:val="0"/>
          <w:sz w:val="28"/>
          <w:szCs w:val="28"/>
          <w:u w:val="none"/>
        </w:rPr>
        <w:t xml:space="preserve"> по своей природе и сущности, коль  скоро уж оно занимается проблемами приспособления «Я» к окружающей это «Я» реальности, смысла существования этого «Я» - словом, внутренним бытием человека. </w:t>
      </w:r>
    </w:p>
    <w:p w:rsidR="00427830" w:rsidRDefault="00427830" w:rsidP="00B363C2">
      <w:pPr>
        <w:pStyle w:val="2"/>
        <w:spacing w:line="240" w:lineRule="auto"/>
        <w:ind w:left="0" w:firstLine="709"/>
        <w:rPr>
          <w:b w:val="0"/>
          <w:i w:val="0"/>
          <w:sz w:val="28"/>
          <w:szCs w:val="28"/>
          <w:u w:val="none"/>
        </w:rPr>
      </w:pPr>
      <w:r w:rsidRPr="002A124A">
        <w:rPr>
          <w:b w:val="0"/>
          <w:i w:val="0"/>
          <w:sz w:val="28"/>
          <w:szCs w:val="28"/>
          <w:u w:val="none"/>
        </w:rPr>
        <w:t xml:space="preserve">Тогда </w:t>
      </w:r>
      <w:proofErr w:type="spellStart"/>
      <w:r w:rsidRPr="002A124A">
        <w:rPr>
          <w:b w:val="0"/>
          <w:i w:val="0"/>
          <w:sz w:val="28"/>
          <w:szCs w:val="28"/>
          <w:u w:val="none"/>
        </w:rPr>
        <w:t>арттерапия</w:t>
      </w:r>
      <w:proofErr w:type="spellEnd"/>
      <w:r w:rsidRPr="002A124A">
        <w:rPr>
          <w:b w:val="0"/>
          <w:i w:val="0"/>
          <w:sz w:val="28"/>
          <w:szCs w:val="28"/>
          <w:u w:val="none"/>
        </w:rPr>
        <w:t xml:space="preserve"> </w:t>
      </w:r>
      <w:proofErr w:type="gramStart"/>
      <w:r w:rsidRPr="002A124A">
        <w:rPr>
          <w:b w:val="0"/>
          <w:i w:val="0"/>
          <w:sz w:val="28"/>
          <w:szCs w:val="28"/>
          <w:u w:val="none"/>
        </w:rPr>
        <w:t>должна</w:t>
      </w:r>
      <w:proofErr w:type="gramEnd"/>
      <w:r w:rsidRPr="002A124A">
        <w:rPr>
          <w:b w:val="0"/>
          <w:i w:val="0"/>
          <w:sz w:val="28"/>
          <w:szCs w:val="28"/>
          <w:u w:val="none"/>
        </w:rPr>
        <w:t xml:space="preserve"> с необходимостью обладать специфическими особенностями. Мы обнаружили таковых три  - метафоричность, </w:t>
      </w:r>
      <w:proofErr w:type="spellStart"/>
      <w:r w:rsidRPr="002A124A">
        <w:rPr>
          <w:b w:val="0"/>
          <w:i w:val="0"/>
          <w:sz w:val="28"/>
          <w:szCs w:val="28"/>
          <w:u w:val="none"/>
        </w:rPr>
        <w:t>триадичность</w:t>
      </w:r>
      <w:proofErr w:type="spellEnd"/>
      <w:r w:rsidRPr="002A124A">
        <w:rPr>
          <w:b w:val="0"/>
          <w:i w:val="0"/>
          <w:sz w:val="28"/>
          <w:szCs w:val="28"/>
          <w:u w:val="none"/>
        </w:rPr>
        <w:t xml:space="preserve"> и </w:t>
      </w:r>
      <w:proofErr w:type="spellStart"/>
      <w:r w:rsidRPr="002A124A">
        <w:rPr>
          <w:b w:val="0"/>
          <w:i w:val="0"/>
          <w:sz w:val="28"/>
          <w:szCs w:val="28"/>
          <w:u w:val="none"/>
        </w:rPr>
        <w:t>ресурсность</w:t>
      </w:r>
      <w:proofErr w:type="spellEnd"/>
      <w:r w:rsidRPr="002A124A">
        <w:rPr>
          <w:b w:val="0"/>
          <w:i w:val="0"/>
          <w:sz w:val="28"/>
          <w:szCs w:val="28"/>
          <w:u w:val="none"/>
        </w:rPr>
        <w:t xml:space="preserve">. </w:t>
      </w:r>
    </w:p>
    <w:p w:rsidR="001602BC" w:rsidRDefault="001602BC" w:rsidP="001602BC">
      <w:pPr>
        <w:rPr>
          <w:rFonts w:ascii="Times New Roman" w:hAnsi="Times New Roman" w:cs="Times New Roman"/>
          <w:b/>
          <w:sz w:val="28"/>
          <w:szCs w:val="28"/>
          <w:lang w:eastAsia="ru-RU"/>
        </w:rPr>
      </w:pPr>
    </w:p>
    <w:p w:rsidR="001602BC" w:rsidRPr="001602BC" w:rsidRDefault="001602BC" w:rsidP="001602BC">
      <w:pPr>
        <w:rPr>
          <w:rFonts w:ascii="Times New Roman" w:hAnsi="Times New Roman" w:cs="Times New Roman"/>
          <w:b/>
          <w:sz w:val="28"/>
          <w:szCs w:val="28"/>
          <w:lang w:eastAsia="ru-RU"/>
        </w:rPr>
      </w:pPr>
      <w:r w:rsidRPr="001602BC">
        <w:rPr>
          <w:rFonts w:ascii="Times New Roman" w:hAnsi="Times New Roman" w:cs="Times New Roman"/>
          <w:b/>
          <w:sz w:val="28"/>
          <w:szCs w:val="28"/>
          <w:lang w:eastAsia="ru-RU"/>
        </w:rPr>
        <w:t>Литература:</w:t>
      </w:r>
    </w:p>
    <w:p w:rsidR="001602BC" w:rsidRPr="001602BC" w:rsidRDefault="001602BC" w:rsidP="001602BC">
      <w:pPr>
        <w:numPr>
          <w:ilvl w:val="0"/>
          <w:numId w:val="11"/>
        </w:numPr>
        <w:spacing w:after="0" w:line="240" w:lineRule="auto"/>
        <w:ind w:left="0" w:firstLine="0"/>
        <w:jc w:val="both"/>
        <w:rPr>
          <w:rFonts w:ascii="Times New Roman" w:eastAsia="MS Mincho" w:hAnsi="Times New Roman" w:cs="Times New Roman"/>
          <w:bCs/>
          <w:iCs/>
          <w:sz w:val="28"/>
          <w:szCs w:val="28"/>
          <w:lang w:eastAsia="ja-JP"/>
        </w:rPr>
      </w:pPr>
      <w:proofErr w:type="spellStart"/>
      <w:r w:rsidRPr="001602BC">
        <w:rPr>
          <w:rFonts w:ascii="Times New Roman" w:hAnsi="Times New Roman" w:cs="Times New Roman"/>
          <w:sz w:val="28"/>
          <w:szCs w:val="28"/>
        </w:rPr>
        <w:t>Пурнис</w:t>
      </w:r>
      <w:proofErr w:type="spellEnd"/>
      <w:r w:rsidRPr="001602BC">
        <w:rPr>
          <w:rFonts w:ascii="Times New Roman" w:hAnsi="Times New Roman" w:cs="Times New Roman"/>
          <w:sz w:val="28"/>
          <w:szCs w:val="28"/>
        </w:rPr>
        <w:t xml:space="preserve"> Н. Е. Арт-терапия в психологическом сопровождении персон</w:t>
      </w:r>
      <w:r w:rsidRPr="001602BC">
        <w:rPr>
          <w:rFonts w:ascii="Times New Roman" w:hAnsi="Times New Roman" w:cs="Times New Roman"/>
          <w:sz w:val="28"/>
          <w:szCs w:val="28"/>
        </w:rPr>
        <w:t>а</w:t>
      </w:r>
      <w:r w:rsidRPr="001602BC">
        <w:rPr>
          <w:rFonts w:ascii="Times New Roman" w:hAnsi="Times New Roman" w:cs="Times New Roman"/>
          <w:sz w:val="28"/>
          <w:szCs w:val="28"/>
        </w:rPr>
        <w:t xml:space="preserve">ла. М.: </w:t>
      </w:r>
      <w:r w:rsidRPr="001602BC">
        <w:rPr>
          <w:rFonts w:ascii="Times New Roman" w:eastAsia="MS Mincho" w:hAnsi="Times New Roman" w:cs="Times New Roman"/>
          <w:bCs/>
          <w:iCs/>
          <w:sz w:val="28"/>
          <w:szCs w:val="28"/>
          <w:lang w:eastAsia="ja-JP"/>
        </w:rPr>
        <w:t>Издательство «Речь», 2008</w:t>
      </w:r>
    </w:p>
    <w:p w:rsidR="001602BC" w:rsidRPr="001602BC" w:rsidRDefault="001602BC" w:rsidP="001602BC">
      <w:pPr>
        <w:numPr>
          <w:ilvl w:val="0"/>
          <w:numId w:val="11"/>
        </w:numPr>
        <w:spacing w:after="0" w:line="240" w:lineRule="auto"/>
        <w:ind w:left="0" w:firstLine="0"/>
        <w:jc w:val="both"/>
        <w:rPr>
          <w:rFonts w:ascii="Times New Roman" w:eastAsia="MS Mincho" w:hAnsi="Times New Roman" w:cs="Times New Roman"/>
          <w:bCs/>
          <w:iCs/>
          <w:sz w:val="28"/>
          <w:szCs w:val="28"/>
          <w:lang w:eastAsia="ja-JP"/>
        </w:rPr>
      </w:pPr>
      <w:proofErr w:type="spellStart"/>
      <w:r w:rsidRPr="001602BC">
        <w:rPr>
          <w:rFonts w:ascii="Times New Roman" w:hAnsi="Times New Roman" w:cs="Times New Roman"/>
          <w:sz w:val="28"/>
          <w:szCs w:val="28"/>
        </w:rPr>
        <w:t>Аллан</w:t>
      </w:r>
      <w:proofErr w:type="spellEnd"/>
      <w:r w:rsidRPr="001602BC">
        <w:rPr>
          <w:rFonts w:ascii="Times New Roman" w:hAnsi="Times New Roman" w:cs="Times New Roman"/>
          <w:sz w:val="28"/>
          <w:szCs w:val="28"/>
        </w:rPr>
        <w:t xml:space="preserve"> Дж. Ландшафт детской души. СПб.- Минск, 1997.</w:t>
      </w:r>
    </w:p>
    <w:p w:rsidR="001602BC" w:rsidRPr="001602BC" w:rsidRDefault="001602BC" w:rsidP="001602BC">
      <w:pPr>
        <w:numPr>
          <w:ilvl w:val="0"/>
          <w:numId w:val="11"/>
        </w:numPr>
        <w:shd w:val="clear" w:color="auto" w:fill="FFFFFF"/>
        <w:spacing w:after="0" w:line="240" w:lineRule="auto"/>
        <w:ind w:left="0" w:firstLine="0"/>
        <w:jc w:val="both"/>
        <w:rPr>
          <w:rFonts w:ascii="Times New Roman" w:hAnsi="Times New Roman" w:cs="Times New Roman"/>
          <w:sz w:val="28"/>
          <w:szCs w:val="28"/>
        </w:rPr>
      </w:pPr>
      <w:proofErr w:type="spellStart"/>
      <w:r w:rsidRPr="001602BC">
        <w:rPr>
          <w:rFonts w:ascii="Times New Roman" w:hAnsi="Times New Roman" w:cs="Times New Roman"/>
          <w:bCs/>
          <w:sz w:val="28"/>
          <w:szCs w:val="28"/>
        </w:rPr>
        <w:t>Хломов</w:t>
      </w:r>
      <w:proofErr w:type="spellEnd"/>
      <w:r w:rsidRPr="001602BC">
        <w:rPr>
          <w:rFonts w:ascii="Times New Roman" w:hAnsi="Times New Roman" w:cs="Times New Roman"/>
          <w:bCs/>
          <w:sz w:val="28"/>
          <w:szCs w:val="28"/>
        </w:rPr>
        <w:t xml:space="preserve"> Н. </w:t>
      </w:r>
      <w:r w:rsidRPr="001602BC">
        <w:rPr>
          <w:rFonts w:ascii="Times New Roman" w:hAnsi="Times New Roman" w:cs="Times New Roman"/>
          <w:bCs/>
          <w:spacing w:val="-7"/>
          <w:sz w:val="28"/>
          <w:szCs w:val="28"/>
        </w:rPr>
        <w:t xml:space="preserve">Арт-терапия в </w:t>
      </w:r>
      <w:proofErr w:type="spellStart"/>
      <w:r w:rsidRPr="001602BC">
        <w:rPr>
          <w:rFonts w:ascii="Times New Roman" w:hAnsi="Times New Roman" w:cs="Times New Roman"/>
          <w:bCs/>
          <w:spacing w:val="-7"/>
          <w:sz w:val="28"/>
          <w:szCs w:val="28"/>
        </w:rPr>
        <w:t>гештальте</w:t>
      </w:r>
      <w:proofErr w:type="spellEnd"/>
      <w:r w:rsidRPr="001602BC">
        <w:rPr>
          <w:rFonts w:ascii="Times New Roman" w:hAnsi="Times New Roman" w:cs="Times New Roman"/>
          <w:bCs/>
          <w:spacing w:val="-7"/>
          <w:sz w:val="28"/>
          <w:szCs w:val="28"/>
        </w:rPr>
        <w:t xml:space="preserve"> / </w:t>
      </w:r>
      <w:r w:rsidRPr="001602BC">
        <w:rPr>
          <w:rFonts w:ascii="Times New Roman" w:hAnsi="Times New Roman" w:cs="Times New Roman"/>
          <w:spacing w:val="-7"/>
          <w:sz w:val="28"/>
          <w:szCs w:val="28"/>
        </w:rPr>
        <w:t xml:space="preserve">Сборник материалов Московского </w:t>
      </w:r>
      <w:proofErr w:type="spellStart"/>
      <w:r w:rsidRPr="001602BC">
        <w:rPr>
          <w:rFonts w:ascii="Times New Roman" w:hAnsi="Times New Roman" w:cs="Times New Roman"/>
          <w:spacing w:val="-7"/>
          <w:sz w:val="28"/>
          <w:szCs w:val="28"/>
        </w:rPr>
        <w:t>Гештальт</w:t>
      </w:r>
      <w:proofErr w:type="spellEnd"/>
      <w:r w:rsidRPr="001602BC">
        <w:rPr>
          <w:rFonts w:ascii="Times New Roman" w:hAnsi="Times New Roman" w:cs="Times New Roman"/>
          <w:spacing w:val="-7"/>
          <w:sz w:val="28"/>
          <w:szCs w:val="28"/>
        </w:rPr>
        <w:t xml:space="preserve"> Инст</w:t>
      </w:r>
      <w:r w:rsidRPr="001602BC">
        <w:rPr>
          <w:rFonts w:ascii="Times New Roman" w:hAnsi="Times New Roman" w:cs="Times New Roman"/>
          <w:spacing w:val="-7"/>
          <w:sz w:val="28"/>
          <w:szCs w:val="28"/>
        </w:rPr>
        <w:t>и</w:t>
      </w:r>
      <w:r w:rsidRPr="001602BC">
        <w:rPr>
          <w:rFonts w:ascii="Times New Roman" w:hAnsi="Times New Roman" w:cs="Times New Roman"/>
          <w:spacing w:val="-7"/>
          <w:sz w:val="28"/>
          <w:szCs w:val="28"/>
        </w:rPr>
        <w:t>тута</w:t>
      </w:r>
    </w:p>
    <w:p w:rsidR="001602BC" w:rsidRPr="001602BC" w:rsidRDefault="001602BC" w:rsidP="001602BC">
      <w:pPr>
        <w:numPr>
          <w:ilvl w:val="0"/>
          <w:numId w:val="11"/>
        </w:numPr>
        <w:shd w:val="clear" w:color="auto" w:fill="FFFFFF"/>
        <w:autoSpaceDE w:val="0"/>
        <w:autoSpaceDN w:val="0"/>
        <w:adjustRightInd w:val="0"/>
        <w:spacing w:after="0" w:line="240" w:lineRule="auto"/>
        <w:ind w:left="0" w:firstLine="0"/>
        <w:jc w:val="both"/>
        <w:rPr>
          <w:rFonts w:ascii="Times New Roman" w:hAnsi="Times New Roman" w:cs="Times New Roman"/>
          <w:sz w:val="28"/>
          <w:szCs w:val="28"/>
        </w:rPr>
      </w:pPr>
      <w:proofErr w:type="spellStart"/>
      <w:r w:rsidRPr="001602BC">
        <w:rPr>
          <w:rFonts w:ascii="Times New Roman" w:hAnsi="Times New Roman" w:cs="Times New Roman"/>
          <w:color w:val="000000"/>
          <w:sz w:val="28"/>
          <w:szCs w:val="28"/>
        </w:rPr>
        <w:lastRenderedPageBreak/>
        <w:t>Зинкевич-Евстигнеева</w:t>
      </w:r>
      <w:proofErr w:type="spellEnd"/>
      <w:r w:rsidRPr="001602BC">
        <w:rPr>
          <w:rFonts w:ascii="Times New Roman" w:hAnsi="Times New Roman" w:cs="Times New Roman"/>
          <w:color w:val="000000"/>
          <w:sz w:val="28"/>
          <w:szCs w:val="28"/>
        </w:rPr>
        <w:t xml:space="preserve"> Т. Д., </w:t>
      </w:r>
      <w:proofErr w:type="spellStart"/>
      <w:r w:rsidRPr="001602BC">
        <w:rPr>
          <w:rFonts w:ascii="Times New Roman" w:hAnsi="Times New Roman" w:cs="Times New Roman"/>
          <w:color w:val="000000"/>
          <w:sz w:val="28"/>
          <w:szCs w:val="28"/>
        </w:rPr>
        <w:t>Грабенко</w:t>
      </w:r>
      <w:proofErr w:type="spellEnd"/>
      <w:r w:rsidRPr="001602BC">
        <w:rPr>
          <w:rFonts w:ascii="Times New Roman" w:hAnsi="Times New Roman" w:cs="Times New Roman"/>
          <w:color w:val="000000"/>
          <w:sz w:val="28"/>
          <w:szCs w:val="28"/>
        </w:rPr>
        <w:t xml:space="preserve"> Т. М.. Игры в сказкотерапии. </w:t>
      </w:r>
      <w:r w:rsidRPr="001602BC">
        <w:rPr>
          <w:rFonts w:ascii="Times New Roman" w:hAnsi="Times New Roman" w:cs="Times New Roman"/>
          <w:sz w:val="28"/>
          <w:szCs w:val="28"/>
        </w:rPr>
        <w:t>-</w:t>
      </w:r>
      <w:r w:rsidRPr="001602BC">
        <w:rPr>
          <w:rFonts w:ascii="Times New Roman" w:hAnsi="Times New Roman" w:cs="Times New Roman"/>
          <w:color w:val="000000"/>
          <w:sz w:val="28"/>
          <w:szCs w:val="28"/>
        </w:rPr>
        <w:t xml:space="preserve"> СПб., Речь, 2006. 208 </w:t>
      </w:r>
      <w:proofErr w:type="gramStart"/>
      <w:r w:rsidRPr="001602BC">
        <w:rPr>
          <w:rFonts w:ascii="Times New Roman" w:hAnsi="Times New Roman" w:cs="Times New Roman"/>
          <w:color w:val="000000"/>
          <w:sz w:val="28"/>
          <w:szCs w:val="28"/>
        </w:rPr>
        <w:t>с</w:t>
      </w:r>
      <w:proofErr w:type="gramEnd"/>
      <w:r w:rsidRPr="001602BC">
        <w:rPr>
          <w:rFonts w:ascii="Times New Roman" w:hAnsi="Times New Roman" w:cs="Times New Roman"/>
          <w:color w:val="000000"/>
          <w:sz w:val="28"/>
          <w:szCs w:val="28"/>
        </w:rPr>
        <w:t>.</w:t>
      </w:r>
    </w:p>
    <w:p w:rsidR="001602BC" w:rsidRPr="001602BC" w:rsidRDefault="001602BC" w:rsidP="001602BC">
      <w:pPr>
        <w:numPr>
          <w:ilvl w:val="0"/>
          <w:numId w:val="11"/>
        </w:numPr>
        <w:tabs>
          <w:tab w:val="left" w:pos="426"/>
          <w:tab w:val="left" w:pos="567"/>
        </w:tabs>
        <w:autoSpaceDE w:val="0"/>
        <w:autoSpaceDN w:val="0"/>
        <w:adjustRightInd w:val="0"/>
        <w:spacing w:after="0" w:line="240" w:lineRule="auto"/>
        <w:ind w:left="0" w:firstLine="0"/>
        <w:jc w:val="both"/>
        <w:rPr>
          <w:rStyle w:val="FontStyle120"/>
          <w:sz w:val="28"/>
          <w:szCs w:val="28"/>
        </w:rPr>
      </w:pPr>
      <w:r w:rsidRPr="001602BC">
        <w:rPr>
          <w:rStyle w:val="FontStyle120"/>
          <w:sz w:val="28"/>
          <w:szCs w:val="28"/>
        </w:rPr>
        <w:t>Практикум по арт-терапии</w:t>
      </w:r>
      <w:proofErr w:type="gramStart"/>
      <w:r w:rsidRPr="001602BC">
        <w:rPr>
          <w:rStyle w:val="FontStyle120"/>
          <w:sz w:val="28"/>
          <w:szCs w:val="28"/>
        </w:rPr>
        <w:t xml:space="preserve"> </w:t>
      </w:r>
      <w:r w:rsidRPr="001602BC">
        <w:rPr>
          <w:rStyle w:val="FontStyle120"/>
          <w:sz w:val="28"/>
          <w:szCs w:val="28"/>
          <w:lang w:val="uk-UA"/>
        </w:rPr>
        <w:t xml:space="preserve">/ </w:t>
      </w:r>
      <w:r w:rsidRPr="001602BC">
        <w:rPr>
          <w:rStyle w:val="FontStyle120"/>
          <w:sz w:val="28"/>
          <w:szCs w:val="28"/>
        </w:rPr>
        <w:t>П</w:t>
      </w:r>
      <w:proofErr w:type="gramEnd"/>
      <w:r w:rsidRPr="001602BC">
        <w:rPr>
          <w:rStyle w:val="FontStyle120"/>
          <w:sz w:val="28"/>
          <w:szCs w:val="28"/>
        </w:rPr>
        <w:t xml:space="preserve">од ред. А. И. Копытина. </w:t>
      </w:r>
      <w:r w:rsidRPr="001602BC">
        <w:rPr>
          <w:rFonts w:ascii="Times New Roman" w:hAnsi="Times New Roman" w:cs="Times New Roman"/>
          <w:sz w:val="28"/>
          <w:szCs w:val="28"/>
        </w:rPr>
        <w:t>-</w:t>
      </w:r>
      <w:r w:rsidRPr="001602BC">
        <w:rPr>
          <w:rStyle w:val="FontStyle120"/>
          <w:sz w:val="28"/>
          <w:szCs w:val="28"/>
          <w:lang w:val="uk-UA"/>
        </w:rPr>
        <w:t xml:space="preserve"> </w:t>
      </w:r>
      <w:r w:rsidRPr="001602BC">
        <w:rPr>
          <w:rStyle w:val="FontStyle120"/>
          <w:sz w:val="28"/>
          <w:szCs w:val="28"/>
        </w:rPr>
        <w:t>СПб.: П</w:t>
      </w:r>
      <w:r w:rsidRPr="001602BC">
        <w:rPr>
          <w:rStyle w:val="FontStyle120"/>
          <w:sz w:val="28"/>
          <w:szCs w:val="28"/>
        </w:rPr>
        <w:t>и</w:t>
      </w:r>
      <w:r w:rsidRPr="001602BC">
        <w:rPr>
          <w:rStyle w:val="FontStyle120"/>
          <w:sz w:val="28"/>
          <w:szCs w:val="28"/>
        </w:rPr>
        <w:t xml:space="preserve">тер, </w:t>
      </w:r>
      <w:r w:rsidRPr="001602BC">
        <w:rPr>
          <w:rStyle w:val="FontStyle120"/>
          <w:sz w:val="28"/>
          <w:szCs w:val="28"/>
          <w:lang w:val="uk-UA"/>
        </w:rPr>
        <w:t xml:space="preserve">2001. </w:t>
      </w:r>
      <w:r w:rsidRPr="001602BC">
        <w:rPr>
          <w:rFonts w:ascii="Times New Roman" w:hAnsi="Times New Roman" w:cs="Times New Roman"/>
          <w:sz w:val="28"/>
          <w:szCs w:val="28"/>
        </w:rPr>
        <w:t>-</w:t>
      </w:r>
      <w:r w:rsidRPr="001602BC">
        <w:rPr>
          <w:rStyle w:val="FontStyle120"/>
          <w:sz w:val="28"/>
          <w:szCs w:val="28"/>
          <w:lang w:val="uk-UA"/>
        </w:rPr>
        <w:t xml:space="preserve"> 448 </w:t>
      </w:r>
      <w:proofErr w:type="gramStart"/>
      <w:r w:rsidRPr="001602BC">
        <w:rPr>
          <w:rStyle w:val="FontStyle120"/>
          <w:sz w:val="28"/>
          <w:szCs w:val="28"/>
        </w:rPr>
        <w:t>с</w:t>
      </w:r>
      <w:proofErr w:type="gramEnd"/>
    </w:p>
    <w:p w:rsidR="001602BC" w:rsidRPr="001602BC" w:rsidRDefault="001602BC" w:rsidP="001602BC">
      <w:pPr>
        <w:numPr>
          <w:ilvl w:val="0"/>
          <w:numId w:val="11"/>
        </w:numPr>
        <w:autoSpaceDE w:val="0"/>
        <w:autoSpaceDN w:val="0"/>
        <w:adjustRightInd w:val="0"/>
        <w:spacing w:after="0" w:line="240" w:lineRule="auto"/>
        <w:ind w:left="0" w:firstLine="0"/>
        <w:jc w:val="both"/>
        <w:rPr>
          <w:rStyle w:val="FontStyle120"/>
          <w:sz w:val="28"/>
          <w:szCs w:val="28"/>
        </w:rPr>
      </w:pPr>
      <w:r w:rsidRPr="001602BC">
        <w:rPr>
          <w:rFonts w:ascii="Times New Roman" w:eastAsia="Helvetica-Bold" w:hAnsi="Times New Roman" w:cs="Times New Roman"/>
          <w:bCs/>
          <w:sz w:val="28"/>
          <w:szCs w:val="28"/>
        </w:rPr>
        <w:t xml:space="preserve">Колошина Т. Ю., Трусь А. </w:t>
      </w:r>
      <w:proofErr w:type="spellStart"/>
      <w:r w:rsidRPr="001602BC">
        <w:rPr>
          <w:rFonts w:ascii="Times New Roman" w:eastAsia="Helvetica-Bold" w:hAnsi="Times New Roman" w:cs="Times New Roman"/>
          <w:bCs/>
          <w:sz w:val="28"/>
          <w:szCs w:val="28"/>
        </w:rPr>
        <w:t>А.</w:t>
      </w:r>
      <w:r w:rsidRPr="001602BC">
        <w:rPr>
          <w:rFonts w:ascii="Times New Roman" w:eastAsia="Helvetica-Bold" w:hAnsi="Times New Roman" w:cs="Times New Roman"/>
          <w:sz w:val="28"/>
          <w:szCs w:val="28"/>
        </w:rPr>
        <w:t>Арт-терапевтические</w:t>
      </w:r>
      <w:proofErr w:type="spellEnd"/>
      <w:r w:rsidRPr="001602BC">
        <w:rPr>
          <w:rFonts w:ascii="Times New Roman" w:eastAsia="Helvetica-Bold" w:hAnsi="Times New Roman" w:cs="Times New Roman"/>
          <w:sz w:val="28"/>
          <w:szCs w:val="28"/>
        </w:rPr>
        <w:t xml:space="preserve"> техники в тренинге: характеристики и использование. Практическое пособие для тренера. </w:t>
      </w:r>
      <w:r w:rsidRPr="001602BC">
        <w:rPr>
          <w:rFonts w:ascii="Times New Roman" w:hAnsi="Times New Roman" w:cs="Times New Roman"/>
          <w:sz w:val="28"/>
          <w:szCs w:val="28"/>
        </w:rPr>
        <w:t>-</w:t>
      </w:r>
      <w:r w:rsidRPr="001602BC">
        <w:rPr>
          <w:rFonts w:ascii="Times New Roman" w:eastAsia="Helvetica-Bold" w:hAnsi="Times New Roman" w:cs="Times New Roman"/>
          <w:sz w:val="28"/>
          <w:szCs w:val="28"/>
        </w:rPr>
        <w:t xml:space="preserve"> СПб.: Речь, 2010. </w:t>
      </w:r>
      <w:r w:rsidRPr="001602BC">
        <w:rPr>
          <w:rFonts w:ascii="Times New Roman" w:hAnsi="Times New Roman" w:cs="Times New Roman"/>
          <w:sz w:val="28"/>
          <w:szCs w:val="28"/>
        </w:rPr>
        <w:t>-</w:t>
      </w:r>
      <w:r w:rsidRPr="001602BC">
        <w:rPr>
          <w:rFonts w:ascii="Times New Roman" w:eastAsia="Helvetica-Bold" w:hAnsi="Times New Roman" w:cs="Times New Roman"/>
          <w:sz w:val="28"/>
          <w:szCs w:val="28"/>
        </w:rPr>
        <w:t xml:space="preserve"> 189 </w:t>
      </w:r>
      <w:proofErr w:type="gramStart"/>
      <w:r w:rsidRPr="001602BC">
        <w:rPr>
          <w:rFonts w:ascii="Times New Roman" w:eastAsia="Helvetica-Bold" w:hAnsi="Times New Roman" w:cs="Times New Roman"/>
          <w:sz w:val="28"/>
          <w:szCs w:val="28"/>
        </w:rPr>
        <w:t>с</w:t>
      </w:r>
      <w:proofErr w:type="gramEnd"/>
      <w:r w:rsidRPr="001602BC">
        <w:rPr>
          <w:rFonts w:ascii="Times New Roman" w:eastAsia="Helvetica-Bold" w:hAnsi="Times New Roman" w:cs="Times New Roman"/>
          <w:sz w:val="28"/>
          <w:szCs w:val="28"/>
        </w:rPr>
        <w:t>.</w:t>
      </w:r>
    </w:p>
    <w:p w:rsidR="001602BC" w:rsidRPr="001602BC" w:rsidRDefault="001602BC" w:rsidP="001602BC">
      <w:pPr>
        <w:rPr>
          <w:rFonts w:ascii="Times New Roman" w:hAnsi="Times New Roman" w:cs="Times New Roman"/>
          <w:lang w:eastAsia="ru-RU"/>
        </w:rPr>
      </w:pPr>
    </w:p>
    <w:p w:rsidR="00E3340C" w:rsidRPr="002A124A" w:rsidRDefault="00E3340C" w:rsidP="00B363C2">
      <w:pPr>
        <w:spacing w:after="0" w:line="240" w:lineRule="auto"/>
        <w:jc w:val="both"/>
        <w:rPr>
          <w:rFonts w:ascii="Times New Roman" w:hAnsi="Times New Roman" w:cs="Times New Roman"/>
          <w:sz w:val="28"/>
          <w:szCs w:val="28"/>
        </w:rPr>
      </w:pPr>
    </w:p>
    <w:p w:rsidR="00427830" w:rsidRPr="002A124A" w:rsidRDefault="006F78B7" w:rsidP="00B363C2">
      <w:pPr>
        <w:tabs>
          <w:tab w:val="left" w:pos="0"/>
        </w:tabs>
        <w:spacing w:after="0" w:line="240" w:lineRule="auto"/>
        <w:jc w:val="both"/>
        <w:rPr>
          <w:rFonts w:ascii="Times New Roman" w:hAnsi="Times New Roman" w:cs="Times New Roman"/>
          <w:b/>
          <w:sz w:val="28"/>
          <w:szCs w:val="28"/>
        </w:rPr>
      </w:pPr>
      <w:r w:rsidRPr="002A124A">
        <w:rPr>
          <w:rFonts w:ascii="Times New Roman" w:hAnsi="Times New Roman" w:cs="Times New Roman"/>
          <w:b/>
          <w:sz w:val="28"/>
          <w:szCs w:val="28"/>
        </w:rPr>
        <w:t xml:space="preserve">Лекция 2. </w:t>
      </w:r>
      <w:r w:rsidR="00427830" w:rsidRPr="002A124A">
        <w:rPr>
          <w:rFonts w:ascii="Times New Roman" w:hAnsi="Times New Roman" w:cs="Times New Roman"/>
          <w:b/>
          <w:sz w:val="28"/>
          <w:szCs w:val="28"/>
        </w:rPr>
        <w:t>Групповые и индивидуальные методы работы с рисунком (живописью)</w:t>
      </w:r>
    </w:p>
    <w:p w:rsidR="00132D71" w:rsidRPr="002A124A" w:rsidRDefault="00132D71" w:rsidP="00B363C2">
      <w:pPr>
        <w:tabs>
          <w:tab w:val="left" w:pos="0"/>
        </w:tabs>
        <w:spacing w:after="0" w:line="240" w:lineRule="auto"/>
        <w:jc w:val="both"/>
        <w:rPr>
          <w:rFonts w:ascii="Times New Roman" w:hAnsi="Times New Roman" w:cs="Times New Roman"/>
          <w:b/>
          <w:sz w:val="28"/>
          <w:szCs w:val="28"/>
        </w:rPr>
      </w:pPr>
      <w:r w:rsidRPr="002A124A">
        <w:rPr>
          <w:rFonts w:ascii="Times New Roman" w:hAnsi="Times New Roman" w:cs="Times New Roman"/>
          <w:b/>
          <w:sz w:val="28"/>
          <w:szCs w:val="28"/>
        </w:rPr>
        <w:t>Лекция-показ (практика)</w:t>
      </w:r>
    </w:p>
    <w:p w:rsidR="00132D71" w:rsidRPr="002A124A" w:rsidRDefault="00132D71" w:rsidP="00B363C2">
      <w:pPr>
        <w:tabs>
          <w:tab w:val="left" w:pos="0"/>
        </w:tabs>
        <w:spacing w:after="0" w:line="240" w:lineRule="auto"/>
        <w:jc w:val="both"/>
        <w:rPr>
          <w:rFonts w:ascii="Times New Roman" w:hAnsi="Times New Roman" w:cs="Times New Roman"/>
          <w:i/>
          <w:sz w:val="28"/>
          <w:szCs w:val="28"/>
        </w:rPr>
      </w:pPr>
      <w:r w:rsidRPr="002A124A">
        <w:rPr>
          <w:rFonts w:ascii="Times New Roman" w:hAnsi="Times New Roman" w:cs="Times New Roman"/>
          <w:i/>
          <w:sz w:val="28"/>
          <w:szCs w:val="28"/>
        </w:rPr>
        <w:t xml:space="preserve">Цель: представить основные позиции групповой и индивидуальной работы в процессе показа видов </w:t>
      </w:r>
      <w:proofErr w:type="spellStart"/>
      <w:r w:rsidRPr="002A124A">
        <w:rPr>
          <w:rFonts w:ascii="Times New Roman" w:hAnsi="Times New Roman" w:cs="Times New Roman"/>
          <w:i/>
          <w:sz w:val="28"/>
          <w:szCs w:val="28"/>
        </w:rPr>
        <w:t>арт-терапевтических</w:t>
      </w:r>
      <w:proofErr w:type="spellEnd"/>
      <w:r w:rsidRPr="002A124A">
        <w:rPr>
          <w:rFonts w:ascii="Times New Roman" w:hAnsi="Times New Roman" w:cs="Times New Roman"/>
          <w:i/>
          <w:sz w:val="28"/>
          <w:szCs w:val="28"/>
        </w:rPr>
        <w:t xml:space="preserve"> работ преподавателем.</w:t>
      </w:r>
    </w:p>
    <w:p w:rsidR="009E5EFD" w:rsidRPr="002A124A" w:rsidRDefault="009E5EFD" w:rsidP="009E5EFD">
      <w:pPr>
        <w:numPr>
          <w:ilvl w:val="12"/>
          <w:numId w:val="0"/>
        </w:numPr>
        <w:spacing w:after="0" w:line="240" w:lineRule="auto"/>
        <w:jc w:val="both"/>
        <w:rPr>
          <w:rFonts w:ascii="Times New Roman" w:hAnsi="Times New Roman" w:cs="Times New Roman"/>
          <w:b/>
          <w:sz w:val="28"/>
          <w:szCs w:val="28"/>
        </w:rPr>
      </w:pPr>
      <w:r w:rsidRPr="002A124A">
        <w:rPr>
          <w:rFonts w:ascii="Times New Roman" w:hAnsi="Times New Roman" w:cs="Times New Roman"/>
          <w:b/>
          <w:sz w:val="28"/>
          <w:szCs w:val="28"/>
        </w:rPr>
        <w:t>Вопросы для рассмотрения</w:t>
      </w:r>
    </w:p>
    <w:p w:rsidR="00427830" w:rsidRPr="002A124A" w:rsidRDefault="00427830" w:rsidP="00B363C2">
      <w:pPr>
        <w:tabs>
          <w:tab w:val="left" w:pos="36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2A124A">
        <w:rPr>
          <w:rFonts w:ascii="Times New Roman" w:hAnsi="Times New Roman" w:cs="Times New Roman"/>
          <w:sz w:val="28"/>
          <w:szCs w:val="28"/>
        </w:rPr>
        <w:t>Возможности использования рисунка в групповой работе. Рисунок по кругу. Работа с групповой динамикой. Общий рисунок на заданную тему или свободную. Работа с групповой интеграцией. Диалог. Работа с конфликтными ситуациями,  уровнями взаимодействия, приписываниями в группе, групповыми ролями, стереотипами.</w:t>
      </w:r>
    </w:p>
    <w:p w:rsidR="00427830" w:rsidRPr="002A124A" w:rsidRDefault="00427830" w:rsidP="00B363C2">
      <w:pPr>
        <w:tabs>
          <w:tab w:val="left" w:pos="36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2A124A">
        <w:rPr>
          <w:rFonts w:ascii="Times New Roman" w:hAnsi="Times New Roman" w:cs="Times New Roman"/>
          <w:sz w:val="28"/>
          <w:szCs w:val="28"/>
        </w:rPr>
        <w:tab/>
      </w:r>
      <w:r w:rsidRPr="002A124A">
        <w:rPr>
          <w:rFonts w:ascii="Times New Roman" w:hAnsi="Times New Roman" w:cs="Times New Roman"/>
          <w:sz w:val="28"/>
          <w:szCs w:val="28"/>
        </w:rPr>
        <w:tab/>
        <w:t xml:space="preserve">Общий портрет одного участника. Свободный рисунок на тему "Я в группе". Свободный рисунок "Моя группа". Диалог рисунками. Обратная связь, активное слушание, уровень взаимопонимания в группе. Групповая  мечта или фантазия. Ценности группы как организма, уровень развития группы. Проекции, приписывания,  </w:t>
      </w:r>
      <w:proofErr w:type="spellStart"/>
      <w:r w:rsidRPr="002A124A">
        <w:rPr>
          <w:rFonts w:ascii="Times New Roman" w:hAnsi="Times New Roman" w:cs="Times New Roman"/>
          <w:sz w:val="28"/>
          <w:szCs w:val="28"/>
        </w:rPr>
        <w:t>проблематизация</w:t>
      </w:r>
      <w:proofErr w:type="spellEnd"/>
      <w:r w:rsidRPr="002A124A">
        <w:rPr>
          <w:rFonts w:ascii="Times New Roman" w:hAnsi="Times New Roman" w:cs="Times New Roman"/>
          <w:sz w:val="28"/>
          <w:szCs w:val="28"/>
        </w:rPr>
        <w:t xml:space="preserve">. Работа с проблематикой клиента в индивидуальном режиме. </w:t>
      </w:r>
    </w:p>
    <w:p w:rsidR="00132D71" w:rsidRPr="002A124A" w:rsidRDefault="00427830" w:rsidP="00132D71">
      <w:pPr>
        <w:tabs>
          <w:tab w:val="left" w:pos="36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2A124A">
        <w:rPr>
          <w:rFonts w:ascii="Times New Roman" w:hAnsi="Times New Roman" w:cs="Times New Roman"/>
          <w:sz w:val="28"/>
          <w:szCs w:val="28"/>
        </w:rPr>
        <w:tab/>
        <w:t xml:space="preserve">Техники работы с медитативным рисованием. «Каракули </w:t>
      </w:r>
      <w:proofErr w:type="spellStart"/>
      <w:r w:rsidRPr="002A124A">
        <w:rPr>
          <w:rFonts w:ascii="Times New Roman" w:hAnsi="Times New Roman" w:cs="Times New Roman"/>
          <w:sz w:val="28"/>
          <w:szCs w:val="28"/>
        </w:rPr>
        <w:t>Винникота</w:t>
      </w:r>
      <w:proofErr w:type="spellEnd"/>
      <w:r w:rsidRPr="002A124A">
        <w:rPr>
          <w:rFonts w:ascii="Times New Roman" w:hAnsi="Times New Roman" w:cs="Times New Roman"/>
          <w:sz w:val="28"/>
          <w:szCs w:val="28"/>
        </w:rPr>
        <w:t xml:space="preserve">». Дональд </w:t>
      </w:r>
      <w:proofErr w:type="spellStart"/>
      <w:r w:rsidRPr="002A124A">
        <w:rPr>
          <w:rFonts w:ascii="Times New Roman" w:hAnsi="Times New Roman" w:cs="Times New Roman"/>
          <w:sz w:val="28"/>
          <w:szCs w:val="28"/>
        </w:rPr>
        <w:t>Винникот</w:t>
      </w:r>
      <w:proofErr w:type="spellEnd"/>
      <w:r w:rsidRPr="002A124A">
        <w:rPr>
          <w:rFonts w:ascii="Times New Roman" w:hAnsi="Times New Roman" w:cs="Times New Roman"/>
          <w:sz w:val="28"/>
          <w:szCs w:val="28"/>
        </w:rPr>
        <w:t xml:space="preserve">.  Виды медитативного рисования. Работа с полярностями. Работа с ресурсными зонами. </w:t>
      </w:r>
    </w:p>
    <w:p w:rsidR="00132D71" w:rsidRPr="002A124A" w:rsidRDefault="00132D71" w:rsidP="00132D71">
      <w:pPr>
        <w:tabs>
          <w:tab w:val="left" w:pos="36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2A124A">
        <w:rPr>
          <w:rFonts w:ascii="Times New Roman" w:hAnsi="Times New Roman" w:cs="Times New Roman"/>
          <w:sz w:val="28"/>
          <w:szCs w:val="28"/>
        </w:rPr>
        <w:tab/>
        <w:t>Общий портрет одного участника (пастель, большой лист). Свободный рисунок на тему "Я в группе". Свободный рисунок "Моя группа" (акварель, без музыки). «Почта», диалог рисунками (Я хочу тебе сказать, Я боюсь, Я не хочу, чтобы ты знал и т.п.). Обратная связь, активное слушание, уровень взаимопонимания в группе. Групповая  мечта или фантазия (большой лист, акварель). Групповой рисунок «Человека» (большой лист, пастель). Ценности группы как организма, уровень развития группы. "Я тебя так вижу" (лист А</w:t>
      </w:r>
      <w:proofErr w:type="gramStart"/>
      <w:r w:rsidRPr="002A124A">
        <w:rPr>
          <w:rFonts w:ascii="Times New Roman" w:hAnsi="Times New Roman" w:cs="Times New Roman"/>
          <w:sz w:val="28"/>
          <w:szCs w:val="28"/>
        </w:rPr>
        <w:t>4</w:t>
      </w:r>
      <w:proofErr w:type="gramEnd"/>
      <w:r w:rsidRPr="002A124A">
        <w:rPr>
          <w:rFonts w:ascii="Times New Roman" w:hAnsi="Times New Roman" w:cs="Times New Roman"/>
          <w:sz w:val="28"/>
          <w:szCs w:val="28"/>
        </w:rPr>
        <w:t xml:space="preserve">, акварель). Проекции, приписывания, </w:t>
      </w:r>
      <w:proofErr w:type="spellStart"/>
      <w:r w:rsidRPr="002A124A">
        <w:rPr>
          <w:rFonts w:ascii="Times New Roman" w:hAnsi="Times New Roman" w:cs="Times New Roman"/>
          <w:sz w:val="28"/>
          <w:szCs w:val="28"/>
        </w:rPr>
        <w:t>проблематизация</w:t>
      </w:r>
      <w:proofErr w:type="spellEnd"/>
      <w:r w:rsidRPr="002A124A">
        <w:rPr>
          <w:rFonts w:ascii="Times New Roman" w:hAnsi="Times New Roman" w:cs="Times New Roman"/>
          <w:sz w:val="28"/>
          <w:szCs w:val="28"/>
        </w:rPr>
        <w:t>. "Подарки". Работа с проблематикой клиента в индивидуальном режиме. «Я боюсь», «Моя тайна», психосоматический симптом, бессонница.</w:t>
      </w:r>
    </w:p>
    <w:p w:rsidR="001602BC" w:rsidRPr="001602BC" w:rsidRDefault="001602BC" w:rsidP="001602BC">
      <w:pPr>
        <w:rPr>
          <w:rFonts w:ascii="Times New Roman" w:hAnsi="Times New Roman" w:cs="Times New Roman"/>
          <w:b/>
          <w:sz w:val="28"/>
          <w:szCs w:val="28"/>
          <w:lang w:eastAsia="ru-RU"/>
        </w:rPr>
      </w:pPr>
      <w:r w:rsidRPr="001602BC">
        <w:rPr>
          <w:rFonts w:ascii="Times New Roman" w:hAnsi="Times New Roman" w:cs="Times New Roman"/>
          <w:b/>
          <w:sz w:val="28"/>
          <w:szCs w:val="28"/>
          <w:lang w:eastAsia="ru-RU"/>
        </w:rPr>
        <w:t>Литература:</w:t>
      </w:r>
    </w:p>
    <w:p w:rsidR="001602BC" w:rsidRPr="001602BC" w:rsidRDefault="001602BC" w:rsidP="001602BC">
      <w:pPr>
        <w:pStyle w:val="a3"/>
        <w:numPr>
          <w:ilvl w:val="0"/>
          <w:numId w:val="12"/>
        </w:numPr>
        <w:tabs>
          <w:tab w:val="left" w:pos="426"/>
          <w:tab w:val="left" w:pos="567"/>
        </w:tabs>
        <w:autoSpaceDE w:val="0"/>
        <w:autoSpaceDN w:val="0"/>
        <w:adjustRightInd w:val="0"/>
        <w:spacing w:after="0" w:line="240" w:lineRule="auto"/>
        <w:jc w:val="both"/>
        <w:rPr>
          <w:rStyle w:val="FontStyle120"/>
          <w:sz w:val="28"/>
          <w:szCs w:val="28"/>
        </w:rPr>
      </w:pPr>
      <w:r w:rsidRPr="001602BC">
        <w:rPr>
          <w:rStyle w:val="FontStyle120"/>
          <w:sz w:val="28"/>
          <w:szCs w:val="28"/>
        </w:rPr>
        <w:t>Практикум по арт-терапии</w:t>
      </w:r>
      <w:proofErr w:type="gramStart"/>
      <w:r w:rsidRPr="001602BC">
        <w:rPr>
          <w:rStyle w:val="FontStyle120"/>
          <w:sz w:val="28"/>
          <w:szCs w:val="28"/>
        </w:rPr>
        <w:t xml:space="preserve"> </w:t>
      </w:r>
      <w:r w:rsidRPr="001602BC">
        <w:rPr>
          <w:rStyle w:val="FontStyle120"/>
          <w:sz w:val="28"/>
          <w:szCs w:val="28"/>
          <w:lang w:val="uk-UA"/>
        </w:rPr>
        <w:t xml:space="preserve">/ </w:t>
      </w:r>
      <w:r w:rsidRPr="001602BC">
        <w:rPr>
          <w:rStyle w:val="FontStyle120"/>
          <w:sz w:val="28"/>
          <w:szCs w:val="28"/>
        </w:rPr>
        <w:t>П</w:t>
      </w:r>
      <w:proofErr w:type="gramEnd"/>
      <w:r w:rsidRPr="001602BC">
        <w:rPr>
          <w:rStyle w:val="FontStyle120"/>
          <w:sz w:val="28"/>
          <w:szCs w:val="28"/>
        </w:rPr>
        <w:t xml:space="preserve">од ред. А. И. Копытина. </w:t>
      </w:r>
      <w:r w:rsidRPr="001602BC">
        <w:rPr>
          <w:rFonts w:ascii="Times New Roman" w:hAnsi="Times New Roman" w:cs="Times New Roman"/>
          <w:sz w:val="28"/>
          <w:szCs w:val="28"/>
        </w:rPr>
        <w:t>-</w:t>
      </w:r>
      <w:r w:rsidRPr="001602BC">
        <w:rPr>
          <w:rStyle w:val="FontStyle120"/>
          <w:sz w:val="28"/>
          <w:szCs w:val="28"/>
          <w:lang w:val="uk-UA"/>
        </w:rPr>
        <w:t xml:space="preserve"> </w:t>
      </w:r>
      <w:r w:rsidRPr="001602BC">
        <w:rPr>
          <w:rStyle w:val="FontStyle120"/>
          <w:sz w:val="28"/>
          <w:szCs w:val="28"/>
        </w:rPr>
        <w:t>СПб.: П</w:t>
      </w:r>
      <w:r w:rsidRPr="001602BC">
        <w:rPr>
          <w:rStyle w:val="FontStyle120"/>
          <w:sz w:val="28"/>
          <w:szCs w:val="28"/>
        </w:rPr>
        <w:t>и</w:t>
      </w:r>
      <w:r w:rsidRPr="001602BC">
        <w:rPr>
          <w:rStyle w:val="FontStyle120"/>
          <w:sz w:val="28"/>
          <w:szCs w:val="28"/>
        </w:rPr>
        <w:t xml:space="preserve">тер, </w:t>
      </w:r>
      <w:r w:rsidRPr="001602BC">
        <w:rPr>
          <w:rStyle w:val="FontStyle120"/>
          <w:sz w:val="28"/>
          <w:szCs w:val="28"/>
          <w:lang w:val="uk-UA"/>
        </w:rPr>
        <w:t xml:space="preserve">2001. </w:t>
      </w:r>
      <w:r w:rsidRPr="001602BC">
        <w:rPr>
          <w:rFonts w:ascii="Times New Roman" w:hAnsi="Times New Roman" w:cs="Times New Roman"/>
          <w:sz w:val="28"/>
          <w:szCs w:val="28"/>
        </w:rPr>
        <w:t>-</w:t>
      </w:r>
      <w:r w:rsidRPr="001602BC">
        <w:rPr>
          <w:rStyle w:val="FontStyle120"/>
          <w:sz w:val="28"/>
          <w:szCs w:val="28"/>
          <w:lang w:val="uk-UA"/>
        </w:rPr>
        <w:t xml:space="preserve"> 448 </w:t>
      </w:r>
      <w:proofErr w:type="gramStart"/>
      <w:r w:rsidRPr="001602BC">
        <w:rPr>
          <w:rStyle w:val="FontStyle120"/>
          <w:sz w:val="28"/>
          <w:szCs w:val="28"/>
        </w:rPr>
        <w:t>с</w:t>
      </w:r>
      <w:proofErr w:type="gramEnd"/>
    </w:p>
    <w:p w:rsidR="001602BC" w:rsidRPr="001602BC" w:rsidRDefault="001602BC" w:rsidP="001602BC">
      <w:pPr>
        <w:pStyle w:val="a3"/>
        <w:numPr>
          <w:ilvl w:val="0"/>
          <w:numId w:val="12"/>
        </w:numPr>
        <w:autoSpaceDE w:val="0"/>
        <w:autoSpaceDN w:val="0"/>
        <w:adjustRightInd w:val="0"/>
        <w:spacing w:after="0" w:line="240" w:lineRule="auto"/>
        <w:jc w:val="both"/>
        <w:rPr>
          <w:rStyle w:val="FontStyle120"/>
          <w:sz w:val="28"/>
          <w:szCs w:val="28"/>
        </w:rPr>
      </w:pPr>
      <w:r w:rsidRPr="001602BC">
        <w:rPr>
          <w:rFonts w:ascii="Times New Roman" w:eastAsia="Helvetica-Bold" w:hAnsi="Times New Roman" w:cs="Times New Roman"/>
          <w:bCs/>
          <w:sz w:val="28"/>
          <w:szCs w:val="28"/>
        </w:rPr>
        <w:t xml:space="preserve">Колошина Т. Ю., Трусь А. </w:t>
      </w:r>
      <w:proofErr w:type="spellStart"/>
      <w:r w:rsidRPr="001602BC">
        <w:rPr>
          <w:rFonts w:ascii="Times New Roman" w:eastAsia="Helvetica-Bold" w:hAnsi="Times New Roman" w:cs="Times New Roman"/>
          <w:bCs/>
          <w:sz w:val="28"/>
          <w:szCs w:val="28"/>
        </w:rPr>
        <w:t>А.</w:t>
      </w:r>
      <w:r w:rsidRPr="001602BC">
        <w:rPr>
          <w:rFonts w:ascii="Times New Roman" w:eastAsia="Helvetica-Bold" w:hAnsi="Times New Roman" w:cs="Times New Roman"/>
          <w:sz w:val="28"/>
          <w:szCs w:val="28"/>
        </w:rPr>
        <w:t>Арт-терапевтические</w:t>
      </w:r>
      <w:proofErr w:type="spellEnd"/>
      <w:r w:rsidRPr="001602BC">
        <w:rPr>
          <w:rFonts w:ascii="Times New Roman" w:eastAsia="Helvetica-Bold" w:hAnsi="Times New Roman" w:cs="Times New Roman"/>
          <w:sz w:val="28"/>
          <w:szCs w:val="28"/>
        </w:rPr>
        <w:t xml:space="preserve"> техники в тренинге: характеристики и использование. Практическое пособие для тренера. </w:t>
      </w:r>
      <w:r w:rsidRPr="001602BC">
        <w:rPr>
          <w:rFonts w:ascii="Times New Roman" w:hAnsi="Times New Roman" w:cs="Times New Roman"/>
          <w:sz w:val="28"/>
          <w:szCs w:val="28"/>
        </w:rPr>
        <w:t>-</w:t>
      </w:r>
      <w:r w:rsidRPr="001602BC">
        <w:rPr>
          <w:rFonts w:ascii="Times New Roman" w:eastAsia="Helvetica-Bold" w:hAnsi="Times New Roman" w:cs="Times New Roman"/>
          <w:sz w:val="28"/>
          <w:szCs w:val="28"/>
        </w:rPr>
        <w:t xml:space="preserve"> СПб.: Речь, 2010. </w:t>
      </w:r>
      <w:r w:rsidRPr="001602BC">
        <w:rPr>
          <w:rFonts w:ascii="Times New Roman" w:hAnsi="Times New Roman" w:cs="Times New Roman"/>
          <w:sz w:val="28"/>
          <w:szCs w:val="28"/>
        </w:rPr>
        <w:t>-</w:t>
      </w:r>
      <w:r w:rsidRPr="001602BC">
        <w:rPr>
          <w:rFonts w:ascii="Times New Roman" w:eastAsia="Helvetica-Bold" w:hAnsi="Times New Roman" w:cs="Times New Roman"/>
          <w:sz w:val="28"/>
          <w:szCs w:val="28"/>
        </w:rPr>
        <w:t xml:space="preserve"> 189 </w:t>
      </w:r>
      <w:proofErr w:type="gramStart"/>
      <w:r w:rsidRPr="001602BC">
        <w:rPr>
          <w:rFonts w:ascii="Times New Roman" w:eastAsia="Helvetica-Bold" w:hAnsi="Times New Roman" w:cs="Times New Roman"/>
          <w:sz w:val="28"/>
          <w:szCs w:val="28"/>
        </w:rPr>
        <w:t>с</w:t>
      </w:r>
      <w:proofErr w:type="gramEnd"/>
      <w:r w:rsidRPr="001602BC">
        <w:rPr>
          <w:rFonts w:ascii="Times New Roman" w:eastAsia="Helvetica-Bold" w:hAnsi="Times New Roman" w:cs="Times New Roman"/>
          <w:sz w:val="28"/>
          <w:szCs w:val="28"/>
        </w:rPr>
        <w:t>.</w:t>
      </w:r>
    </w:p>
    <w:p w:rsidR="00132D71" w:rsidRPr="002A124A" w:rsidRDefault="00132D71" w:rsidP="00B363C2">
      <w:pPr>
        <w:tabs>
          <w:tab w:val="left" w:pos="36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p>
    <w:p w:rsidR="00C65608" w:rsidRPr="002A124A" w:rsidRDefault="00C65608" w:rsidP="00B363C2">
      <w:pPr>
        <w:spacing w:after="0" w:line="240" w:lineRule="auto"/>
        <w:jc w:val="both"/>
        <w:rPr>
          <w:rFonts w:ascii="Times New Roman" w:hAnsi="Times New Roman" w:cs="Times New Roman"/>
          <w:sz w:val="28"/>
          <w:szCs w:val="28"/>
        </w:rPr>
      </w:pPr>
    </w:p>
    <w:p w:rsidR="00B363C2" w:rsidRPr="002A124A" w:rsidRDefault="008C752C" w:rsidP="00B363C2">
      <w:pPr>
        <w:shd w:val="clear" w:color="auto" w:fill="FFFFFF"/>
        <w:spacing w:after="0" w:line="240" w:lineRule="auto"/>
        <w:jc w:val="both"/>
        <w:outlineLvl w:val="1"/>
        <w:rPr>
          <w:rFonts w:ascii="Times New Roman" w:hAnsi="Times New Roman" w:cs="Times New Roman"/>
          <w:b/>
          <w:sz w:val="28"/>
          <w:szCs w:val="28"/>
        </w:rPr>
      </w:pPr>
      <w:r w:rsidRPr="002A124A">
        <w:rPr>
          <w:rFonts w:ascii="Times New Roman" w:hAnsi="Times New Roman" w:cs="Times New Roman"/>
          <w:b/>
          <w:sz w:val="28"/>
          <w:szCs w:val="28"/>
        </w:rPr>
        <w:t xml:space="preserve">Лекция 3. </w:t>
      </w:r>
      <w:r w:rsidR="00B363C2" w:rsidRPr="002A124A">
        <w:rPr>
          <w:rFonts w:ascii="Times New Roman" w:hAnsi="Times New Roman" w:cs="Times New Roman"/>
          <w:b/>
          <w:sz w:val="28"/>
          <w:szCs w:val="28"/>
        </w:rPr>
        <w:t>Мандала</w:t>
      </w:r>
    </w:p>
    <w:p w:rsidR="00132D71" w:rsidRPr="002A124A" w:rsidRDefault="00132D71" w:rsidP="00B363C2">
      <w:pPr>
        <w:shd w:val="clear" w:color="auto" w:fill="FFFFFF"/>
        <w:spacing w:after="0" w:line="240" w:lineRule="auto"/>
        <w:jc w:val="both"/>
        <w:outlineLvl w:val="1"/>
        <w:rPr>
          <w:rFonts w:ascii="Times New Roman" w:hAnsi="Times New Roman" w:cs="Times New Roman"/>
          <w:i/>
          <w:sz w:val="28"/>
          <w:szCs w:val="28"/>
        </w:rPr>
      </w:pPr>
      <w:r w:rsidRPr="002A124A">
        <w:rPr>
          <w:rFonts w:ascii="Times New Roman" w:hAnsi="Times New Roman" w:cs="Times New Roman"/>
          <w:i/>
          <w:sz w:val="28"/>
          <w:szCs w:val="28"/>
        </w:rPr>
        <w:lastRenderedPageBreak/>
        <w:t xml:space="preserve">Цель: представить основные понятия мандалы, ее обозначения; обосновать историю, целесообразность использования мандалы в практике психологов; представить специфику работы с </w:t>
      </w:r>
      <w:proofErr w:type="spellStart"/>
      <w:r w:rsidRPr="002A124A">
        <w:rPr>
          <w:rFonts w:ascii="Times New Roman" w:hAnsi="Times New Roman" w:cs="Times New Roman"/>
          <w:i/>
          <w:sz w:val="28"/>
          <w:szCs w:val="28"/>
        </w:rPr>
        <w:t>мандалой</w:t>
      </w:r>
      <w:proofErr w:type="spellEnd"/>
      <w:r w:rsidRPr="002A124A">
        <w:rPr>
          <w:rFonts w:ascii="Times New Roman" w:hAnsi="Times New Roman" w:cs="Times New Roman"/>
          <w:i/>
          <w:sz w:val="28"/>
          <w:szCs w:val="28"/>
        </w:rPr>
        <w:t>, возрастную аудиторию, ключевые задачи.</w:t>
      </w:r>
    </w:p>
    <w:p w:rsidR="009E5EFD" w:rsidRPr="002A124A" w:rsidRDefault="009E5EFD" w:rsidP="009E5EFD">
      <w:pPr>
        <w:numPr>
          <w:ilvl w:val="12"/>
          <w:numId w:val="0"/>
        </w:numPr>
        <w:spacing w:after="0" w:line="240" w:lineRule="auto"/>
        <w:jc w:val="both"/>
        <w:rPr>
          <w:rFonts w:ascii="Times New Roman" w:hAnsi="Times New Roman" w:cs="Times New Roman"/>
          <w:b/>
          <w:sz w:val="28"/>
          <w:szCs w:val="28"/>
        </w:rPr>
      </w:pPr>
      <w:r w:rsidRPr="002A124A">
        <w:rPr>
          <w:rFonts w:ascii="Times New Roman" w:hAnsi="Times New Roman" w:cs="Times New Roman"/>
          <w:b/>
          <w:sz w:val="28"/>
          <w:szCs w:val="28"/>
        </w:rPr>
        <w:t>Вопросы для рассмотрения</w:t>
      </w:r>
    </w:p>
    <w:p w:rsidR="009E5EFD" w:rsidRPr="002A124A" w:rsidRDefault="009E5EFD" w:rsidP="00B363C2">
      <w:pPr>
        <w:shd w:val="clear" w:color="auto" w:fill="FFFFFF"/>
        <w:spacing w:after="0" w:line="240" w:lineRule="auto"/>
        <w:jc w:val="both"/>
        <w:outlineLvl w:val="1"/>
        <w:rPr>
          <w:rFonts w:ascii="Times New Roman" w:eastAsia="Times New Roman" w:hAnsi="Times New Roman" w:cs="Times New Roman"/>
          <w:sz w:val="28"/>
          <w:szCs w:val="28"/>
          <w:lang w:eastAsia="ru-RU"/>
        </w:rPr>
      </w:pPr>
      <w:r w:rsidRPr="002A124A">
        <w:rPr>
          <w:rFonts w:ascii="Times New Roman" w:hAnsi="Times New Roman" w:cs="Times New Roman"/>
          <w:sz w:val="28"/>
          <w:szCs w:val="28"/>
        </w:rPr>
        <w:t xml:space="preserve">Трансперсональная арт-терапия.  Мандала: показания и противопоказания. Архетип мандалы. Символика мандалы. Цвет и форма мандалы. Мандала как диагностическое средство. Тибетские и индуистские мандалы, христианские мандалы, Особенности работы с </w:t>
      </w:r>
      <w:proofErr w:type="gramStart"/>
      <w:r w:rsidRPr="002A124A">
        <w:rPr>
          <w:rFonts w:ascii="Times New Roman" w:hAnsi="Times New Roman" w:cs="Times New Roman"/>
          <w:sz w:val="28"/>
          <w:szCs w:val="28"/>
        </w:rPr>
        <w:t>готовыми</w:t>
      </w:r>
      <w:proofErr w:type="gramEnd"/>
      <w:r w:rsidRPr="002A124A">
        <w:rPr>
          <w:rFonts w:ascii="Times New Roman" w:hAnsi="Times New Roman" w:cs="Times New Roman"/>
          <w:sz w:val="28"/>
          <w:szCs w:val="28"/>
        </w:rPr>
        <w:t xml:space="preserve"> </w:t>
      </w:r>
      <w:proofErr w:type="spellStart"/>
      <w:r w:rsidRPr="002A124A">
        <w:rPr>
          <w:rFonts w:ascii="Times New Roman" w:hAnsi="Times New Roman" w:cs="Times New Roman"/>
          <w:sz w:val="28"/>
          <w:szCs w:val="28"/>
        </w:rPr>
        <w:t>мандалами</w:t>
      </w:r>
      <w:proofErr w:type="spellEnd"/>
      <w:r w:rsidRPr="002A124A">
        <w:rPr>
          <w:rFonts w:ascii="Times New Roman" w:hAnsi="Times New Roman" w:cs="Times New Roman"/>
          <w:sz w:val="28"/>
          <w:szCs w:val="28"/>
        </w:rPr>
        <w:t xml:space="preserve"> и рисование </w:t>
      </w:r>
      <w:proofErr w:type="spellStart"/>
      <w:r w:rsidRPr="002A124A">
        <w:rPr>
          <w:rFonts w:ascii="Times New Roman" w:hAnsi="Times New Roman" w:cs="Times New Roman"/>
          <w:sz w:val="28"/>
          <w:szCs w:val="28"/>
        </w:rPr>
        <w:t>мандал</w:t>
      </w:r>
      <w:proofErr w:type="spellEnd"/>
      <w:r w:rsidRPr="002A124A">
        <w:rPr>
          <w:rFonts w:ascii="Times New Roman" w:hAnsi="Times New Roman" w:cs="Times New Roman"/>
          <w:sz w:val="28"/>
          <w:szCs w:val="28"/>
        </w:rPr>
        <w:t xml:space="preserve">. Основные классификации </w:t>
      </w:r>
      <w:proofErr w:type="spellStart"/>
      <w:r w:rsidRPr="002A124A">
        <w:rPr>
          <w:rFonts w:ascii="Times New Roman" w:hAnsi="Times New Roman" w:cs="Times New Roman"/>
          <w:sz w:val="28"/>
          <w:szCs w:val="28"/>
        </w:rPr>
        <w:t>мандал</w:t>
      </w:r>
      <w:proofErr w:type="spellEnd"/>
      <w:r w:rsidRPr="002A124A">
        <w:rPr>
          <w:rFonts w:ascii="Times New Roman" w:hAnsi="Times New Roman" w:cs="Times New Roman"/>
          <w:sz w:val="28"/>
          <w:szCs w:val="28"/>
        </w:rPr>
        <w:t xml:space="preserve">: </w:t>
      </w:r>
      <w:proofErr w:type="gramStart"/>
      <w:r w:rsidRPr="002A124A">
        <w:rPr>
          <w:rFonts w:ascii="Times New Roman" w:hAnsi="Times New Roman" w:cs="Times New Roman"/>
          <w:sz w:val="28"/>
          <w:szCs w:val="28"/>
        </w:rPr>
        <w:t>Дж</w:t>
      </w:r>
      <w:proofErr w:type="gramEnd"/>
      <w:r w:rsidRPr="002A124A">
        <w:rPr>
          <w:rFonts w:ascii="Times New Roman" w:hAnsi="Times New Roman" w:cs="Times New Roman"/>
          <w:sz w:val="28"/>
          <w:szCs w:val="28"/>
        </w:rPr>
        <w:t xml:space="preserve"> Келлог, К.Юнг. Работа в парах. Правила безопасности. Ведомое рисование</w:t>
      </w:r>
    </w:p>
    <w:p w:rsidR="00132D71" w:rsidRPr="002A124A" w:rsidRDefault="00132D71" w:rsidP="00B363C2">
      <w:pPr>
        <w:shd w:val="clear" w:color="auto" w:fill="FFFFFF"/>
        <w:spacing w:after="0" w:line="240" w:lineRule="auto"/>
        <w:jc w:val="both"/>
        <w:outlineLvl w:val="1"/>
        <w:rPr>
          <w:rFonts w:ascii="Times New Roman" w:eastAsia="Times New Roman" w:hAnsi="Times New Roman" w:cs="Times New Roman"/>
          <w:sz w:val="28"/>
          <w:szCs w:val="28"/>
          <w:lang w:eastAsia="ru-RU"/>
        </w:rPr>
      </w:pPr>
    </w:p>
    <w:p w:rsidR="009E5EFD" w:rsidRPr="002A124A" w:rsidRDefault="009E5EFD" w:rsidP="00B363C2">
      <w:pPr>
        <w:shd w:val="clear" w:color="auto" w:fill="FFFFFF"/>
        <w:spacing w:after="0" w:line="240" w:lineRule="auto"/>
        <w:jc w:val="both"/>
        <w:outlineLvl w:val="1"/>
        <w:rPr>
          <w:rFonts w:ascii="Times New Roman" w:eastAsia="Times New Roman" w:hAnsi="Times New Roman" w:cs="Times New Roman"/>
          <w:b/>
          <w:sz w:val="28"/>
          <w:szCs w:val="28"/>
          <w:lang w:eastAsia="ru-RU"/>
        </w:rPr>
      </w:pPr>
      <w:r w:rsidRPr="002A124A">
        <w:rPr>
          <w:rFonts w:ascii="Times New Roman" w:eastAsia="Times New Roman" w:hAnsi="Times New Roman" w:cs="Times New Roman"/>
          <w:b/>
          <w:sz w:val="28"/>
          <w:szCs w:val="28"/>
          <w:lang w:eastAsia="ru-RU"/>
        </w:rPr>
        <w:t>Содержание лекции</w:t>
      </w:r>
    </w:p>
    <w:p w:rsidR="00B363C2" w:rsidRPr="002A124A" w:rsidRDefault="00B363C2" w:rsidP="00B363C2">
      <w:pPr>
        <w:shd w:val="clear" w:color="auto" w:fill="FFFFFF"/>
        <w:spacing w:after="0" w:line="240" w:lineRule="auto"/>
        <w:ind w:firstLine="708"/>
        <w:jc w:val="both"/>
        <w:outlineLvl w:val="1"/>
        <w:rPr>
          <w:rFonts w:ascii="Times New Roman" w:eastAsia="Times New Roman" w:hAnsi="Times New Roman" w:cs="Times New Roman"/>
          <w:b/>
          <w:bCs/>
          <w:sz w:val="28"/>
          <w:szCs w:val="28"/>
          <w:lang w:eastAsia="ru-RU"/>
        </w:rPr>
      </w:pPr>
      <w:r w:rsidRPr="002A124A">
        <w:rPr>
          <w:rFonts w:ascii="Times New Roman" w:eastAsia="Times New Roman" w:hAnsi="Times New Roman" w:cs="Times New Roman"/>
          <w:sz w:val="28"/>
          <w:szCs w:val="28"/>
          <w:lang w:eastAsia="ru-RU"/>
        </w:rPr>
        <w:t>В настоящее время для обозначения любых круговых изображений чаще всего используется восточное слово «</w:t>
      </w:r>
      <w:proofErr w:type="spellStart"/>
      <w:r w:rsidRPr="002A124A">
        <w:rPr>
          <w:rFonts w:ascii="Times New Roman" w:eastAsia="Times New Roman" w:hAnsi="Times New Roman" w:cs="Times New Roman"/>
          <w:sz w:val="28"/>
          <w:szCs w:val="28"/>
          <w:lang w:eastAsia="ru-RU"/>
        </w:rPr>
        <w:t>мандала</w:t>
      </w:r>
      <w:proofErr w:type="spellEnd"/>
      <w:r w:rsidRPr="002A124A">
        <w:rPr>
          <w:rFonts w:ascii="Times New Roman" w:eastAsia="Times New Roman" w:hAnsi="Times New Roman" w:cs="Times New Roman"/>
          <w:sz w:val="28"/>
          <w:szCs w:val="28"/>
          <w:lang w:eastAsia="ru-RU"/>
        </w:rPr>
        <w:t>». В современной западной культуре это слово приобрело свою популярность главным образом благодаря тому, что в ХХ веке мандалы, с лёгкой руки К.Г. Юнга, стали широко использоваться в психологической практике. Причём важно подчеркнуть, что это касается именно современной (научно-технической) культуры, поскольку каждая традиционная культура прекрасно знакома с круговыми («</w:t>
      </w:r>
      <w:proofErr w:type="spellStart"/>
      <w:r w:rsidRPr="002A124A">
        <w:rPr>
          <w:rFonts w:ascii="Times New Roman" w:eastAsia="Times New Roman" w:hAnsi="Times New Roman" w:cs="Times New Roman"/>
          <w:sz w:val="28"/>
          <w:szCs w:val="28"/>
          <w:lang w:eastAsia="ru-RU"/>
        </w:rPr>
        <w:t>мандальными</w:t>
      </w:r>
      <w:proofErr w:type="spellEnd"/>
      <w:r w:rsidRPr="002A124A">
        <w:rPr>
          <w:rFonts w:ascii="Times New Roman" w:eastAsia="Times New Roman" w:hAnsi="Times New Roman" w:cs="Times New Roman"/>
          <w:sz w:val="28"/>
          <w:szCs w:val="28"/>
          <w:lang w:eastAsia="ru-RU"/>
        </w:rPr>
        <w:t>») изображениями. </w:t>
      </w:r>
    </w:p>
    <w:p w:rsidR="00B363C2" w:rsidRPr="002A124A" w:rsidRDefault="00B363C2" w:rsidP="00B363C2">
      <w:pPr>
        <w:shd w:val="clear" w:color="auto" w:fill="FFFFFF"/>
        <w:spacing w:after="0" w:line="240" w:lineRule="auto"/>
        <w:jc w:val="both"/>
        <w:outlineLvl w:val="1"/>
        <w:rPr>
          <w:rFonts w:ascii="Times New Roman" w:eastAsia="Times New Roman" w:hAnsi="Times New Roman" w:cs="Times New Roman"/>
          <w:b/>
          <w:bCs/>
          <w:sz w:val="28"/>
          <w:szCs w:val="28"/>
          <w:lang w:eastAsia="ru-RU"/>
        </w:rPr>
      </w:pPr>
      <w:r w:rsidRPr="002A124A">
        <w:rPr>
          <w:rFonts w:ascii="Times New Roman" w:eastAsia="Times New Roman" w:hAnsi="Times New Roman" w:cs="Times New Roman"/>
          <w:sz w:val="28"/>
          <w:szCs w:val="28"/>
          <w:lang w:eastAsia="ru-RU"/>
        </w:rPr>
        <w:t> </w:t>
      </w:r>
      <w:proofErr w:type="gramStart"/>
      <w:r w:rsidRPr="002A124A">
        <w:rPr>
          <w:rFonts w:ascii="Times New Roman" w:eastAsia="Times New Roman" w:hAnsi="Times New Roman" w:cs="Times New Roman"/>
          <w:sz w:val="28"/>
          <w:szCs w:val="28"/>
          <w:lang w:eastAsia="ru-RU"/>
        </w:rPr>
        <w:t xml:space="preserve">Слово </w:t>
      </w:r>
      <w:proofErr w:type="spellStart"/>
      <w:r w:rsidRPr="002A124A">
        <w:rPr>
          <w:rFonts w:ascii="Times New Roman" w:eastAsia="Times New Roman" w:hAnsi="Times New Roman" w:cs="Times New Roman"/>
          <w:sz w:val="28"/>
          <w:szCs w:val="28"/>
          <w:lang w:eastAsia="ru-RU"/>
        </w:rPr>
        <w:t>ма́ндала</w:t>
      </w:r>
      <w:proofErr w:type="spellEnd"/>
      <w:r w:rsidRPr="002A124A">
        <w:rPr>
          <w:rFonts w:ascii="Times New Roman" w:eastAsia="Times New Roman" w:hAnsi="Times New Roman" w:cs="Times New Roman"/>
          <w:sz w:val="28"/>
          <w:szCs w:val="28"/>
          <w:lang w:eastAsia="ru-RU"/>
        </w:rPr>
        <w:t xml:space="preserve"> в переводе с санскрита означает «круг, круглый, круговой, диск, колесо, кольцо, сфера, шар, орбита, страна, территория, область, общество, совокупность, собрание».  </w:t>
      </w:r>
      <w:proofErr w:type="gramEnd"/>
    </w:p>
    <w:p w:rsidR="00B363C2" w:rsidRPr="002A124A" w:rsidRDefault="00B363C2" w:rsidP="00B363C2">
      <w:pPr>
        <w:shd w:val="clear" w:color="auto" w:fill="FFFFFF"/>
        <w:spacing w:after="0" w:line="240" w:lineRule="auto"/>
        <w:ind w:firstLine="708"/>
        <w:jc w:val="both"/>
        <w:outlineLvl w:val="1"/>
        <w:rPr>
          <w:rFonts w:ascii="Times New Roman" w:eastAsia="Times New Roman" w:hAnsi="Times New Roman" w:cs="Times New Roman"/>
          <w:b/>
          <w:bCs/>
          <w:sz w:val="28"/>
          <w:szCs w:val="28"/>
          <w:lang w:eastAsia="ru-RU"/>
        </w:rPr>
      </w:pPr>
      <w:r w:rsidRPr="002A124A">
        <w:rPr>
          <w:rFonts w:ascii="Times New Roman" w:eastAsia="Times New Roman" w:hAnsi="Times New Roman" w:cs="Times New Roman"/>
          <w:sz w:val="28"/>
          <w:szCs w:val="28"/>
          <w:lang w:eastAsia="ru-RU"/>
        </w:rPr>
        <w:t>Большой толковый словарь Владимира Чернышёва так определяет слово «</w:t>
      </w:r>
      <w:proofErr w:type="spellStart"/>
      <w:r w:rsidRPr="002A124A">
        <w:rPr>
          <w:rFonts w:ascii="Times New Roman" w:eastAsia="Times New Roman" w:hAnsi="Times New Roman" w:cs="Times New Roman"/>
          <w:sz w:val="28"/>
          <w:szCs w:val="28"/>
          <w:lang w:eastAsia="ru-RU"/>
        </w:rPr>
        <w:t>мандала</w:t>
      </w:r>
      <w:proofErr w:type="spellEnd"/>
      <w:r w:rsidRPr="002A124A">
        <w:rPr>
          <w:rFonts w:ascii="Times New Roman" w:eastAsia="Times New Roman" w:hAnsi="Times New Roman" w:cs="Times New Roman"/>
          <w:sz w:val="28"/>
          <w:szCs w:val="28"/>
          <w:lang w:eastAsia="ru-RU"/>
        </w:rPr>
        <w:t>»:</w:t>
      </w:r>
    </w:p>
    <w:p w:rsidR="00132D71" w:rsidRPr="002A124A" w:rsidRDefault="00B363C2" w:rsidP="00132D71">
      <w:pPr>
        <w:shd w:val="clear" w:color="auto" w:fill="FFFFFF"/>
        <w:spacing w:after="0" w:line="240" w:lineRule="auto"/>
        <w:jc w:val="both"/>
        <w:outlineLvl w:val="1"/>
        <w:rPr>
          <w:rFonts w:ascii="Times New Roman" w:eastAsia="Times New Roman" w:hAnsi="Times New Roman" w:cs="Times New Roman"/>
          <w:i/>
          <w:iCs/>
          <w:sz w:val="28"/>
          <w:szCs w:val="28"/>
          <w:lang w:eastAsia="ru-RU"/>
        </w:rPr>
      </w:pPr>
      <w:proofErr w:type="gramStart"/>
      <w:r w:rsidRPr="002A124A">
        <w:rPr>
          <w:rFonts w:ascii="Times New Roman" w:eastAsia="Times New Roman" w:hAnsi="Times New Roman" w:cs="Times New Roman"/>
          <w:i/>
          <w:iCs/>
          <w:sz w:val="28"/>
          <w:szCs w:val="28"/>
          <w:lang w:eastAsia="ru-RU"/>
        </w:rPr>
        <w:t xml:space="preserve">«Мандала (санскр. </w:t>
      </w:r>
      <w:proofErr w:type="spellStart"/>
      <w:r w:rsidRPr="002A124A">
        <w:rPr>
          <w:rFonts w:ascii="Times New Roman" w:eastAsia="Times New Roman" w:hAnsi="Times New Roman" w:cs="Times New Roman"/>
          <w:i/>
          <w:iCs/>
          <w:sz w:val="28"/>
          <w:szCs w:val="28"/>
          <w:lang w:eastAsia="ru-RU"/>
        </w:rPr>
        <w:t>манда</w:t>
      </w:r>
      <w:proofErr w:type="spellEnd"/>
      <w:r w:rsidRPr="002A124A">
        <w:rPr>
          <w:rFonts w:ascii="Times New Roman" w:eastAsia="Times New Roman" w:hAnsi="Times New Roman" w:cs="Times New Roman"/>
          <w:i/>
          <w:iCs/>
          <w:sz w:val="28"/>
          <w:szCs w:val="28"/>
          <w:lang w:eastAsia="ru-RU"/>
        </w:rPr>
        <w:t xml:space="preserve"> – суть, сущность, центр + </w:t>
      </w:r>
      <w:proofErr w:type="spellStart"/>
      <w:r w:rsidRPr="002A124A">
        <w:rPr>
          <w:rFonts w:ascii="Times New Roman" w:eastAsia="Times New Roman" w:hAnsi="Times New Roman" w:cs="Times New Roman"/>
          <w:i/>
          <w:iCs/>
          <w:sz w:val="28"/>
          <w:szCs w:val="28"/>
          <w:lang w:eastAsia="ru-RU"/>
        </w:rPr>
        <w:t>ла</w:t>
      </w:r>
      <w:proofErr w:type="spellEnd"/>
      <w:r w:rsidRPr="002A124A">
        <w:rPr>
          <w:rFonts w:ascii="Times New Roman" w:eastAsia="Times New Roman" w:hAnsi="Times New Roman" w:cs="Times New Roman"/>
          <w:i/>
          <w:iCs/>
          <w:sz w:val="28"/>
          <w:szCs w:val="28"/>
          <w:lang w:eastAsia="ru-RU"/>
        </w:rPr>
        <w:t xml:space="preserve"> (суффикс) – указание на завершённость, полное обладание = </w:t>
      </w:r>
      <w:proofErr w:type="spellStart"/>
      <w:r w:rsidRPr="002A124A">
        <w:rPr>
          <w:rFonts w:ascii="Times New Roman" w:eastAsia="Times New Roman" w:hAnsi="Times New Roman" w:cs="Times New Roman"/>
          <w:i/>
          <w:iCs/>
          <w:sz w:val="28"/>
          <w:szCs w:val="28"/>
          <w:lang w:eastAsia="ru-RU"/>
        </w:rPr>
        <w:t>всесущее</w:t>
      </w:r>
      <w:proofErr w:type="spellEnd"/>
      <w:r w:rsidRPr="002A124A">
        <w:rPr>
          <w:rFonts w:ascii="Times New Roman" w:eastAsia="Times New Roman" w:hAnsi="Times New Roman" w:cs="Times New Roman"/>
          <w:i/>
          <w:iCs/>
          <w:sz w:val="28"/>
          <w:szCs w:val="28"/>
          <w:lang w:eastAsia="ru-RU"/>
        </w:rPr>
        <w:t xml:space="preserve">) - 1) холст или доска с изображёнными на них символическими священными письменами буддизма; 2) символическое изображение мироздания, аналогичное по функциям христианской иконе; 3) место у дерева </w:t>
      </w:r>
      <w:proofErr w:type="spellStart"/>
      <w:r w:rsidRPr="002A124A">
        <w:rPr>
          <w:rFonts w:ascii="Times New Roman" w:eastAsia="Times New Roman" w:hAnsi="Times New Roman" w:cs="Times New Roman"/>
          <w:i/>
          <w:iCs/>
          <w:sz w:val="28"/>
          <w:szCs w:val="28"/>
          <w:lang w:eastAsia="ru-RU"/>
        </w:rPr>
        <w:t>Бодхи</w:t>
      </w:r>
      <w:proofErr w:type="spellEnd"/>
      <w:r w:rsidRPr="002A124A">
        <w:rPr>
          <w:rFonts w:ascii="Times New Roman" w:eastAsia="Times New Roman" w:hAnsi="Times New Roman" w:cs="Times New Roman"/>
          <w:i/>
          <w:iCs/>
          <w:sz w:val="28"/>
          <w:szCs w:val="28"/>
          <w:lang w:eastAsia="ru-RU"/>
        </w:rPr>
        <w:t xml:space="preserve">, где </w:t>
      </w:r>
      <w:proofErr w:type="spellStart"/>
      <w:r w:rsidRPr="002A124A">
        <w:rPr>
          <w:rFonts w:ascii="Times New Roman" w:eastAsia="Times New Roman" w:hAnsi="Times New Roman" w:cs="Times New Roman"/>
          <w:i/>
          <w:iCs/>
          <w:sz w:val="28"/>
          <w:szCs w:val="28"/>
          <w:lang w:eastAsia="ru-RU"/>
        </w:rPr>
        <w:t>Сиддхартха</w:t>
      </w:r>
      <w:proofErr w:type="spellEnd"/>
      <w:r w:rsidRPr="002A124A">
        <w:rPr>
          <w:rFonts w:ascii="Times New Roman" w:eastAsia="Times New Roman" w:hAnsi="Times New Roman" w:cs="Times New Roman"/>
          <w:i/>
          <w:iCs/>
          <w:sz w:val="28"/>
          <w:szCs w:val="28"/>
          <w:lang w:eastAsia="ru-RU"/>
        </w:rPr>
        <w:t xml:space="preserve"> (Будда) достиг просветления, т.е. территория со всевозможными совершенствами;</w:t>
      </w:r>
      <w:proofErr w:type="gramEnd"/>
      <w:r w:rsidRPr="002A124A">
        <w:rPr>
          <w:rFonts w:ascii="Times New Roman" w:eastAsia="Times New Roman" w:hAnsi="Times New Roman" w:cs="Times New Roman"/>
          <w:i/>
          <w:iCs/>
          <w:sz w:val="28"/>
          <w:szCs w:val="28"/>
          <w:lang w:eastAsia="ru-RU"/>
        </w:rPr>
        <w:t xml:space="preserve"> 4) место в центре </w:t>
      </w:r>
      <w:proofErr w:type="spellStart"/>
      <w:r w:rsidRPr="002A124A">
        <w:rPr>
          <w:rFonts w:ascii="Times New Roman" w:eastAsia="Times New Roman" w:hAnsi="Times New Roman" w:cs="Times New Roman"/>
          <w:i/>
          <w:iCs/>
          <w:sz w:val="28"/>
          <w:szCs w:val="28"/>
          <w:lang w:eastAsia="ru-RU"/>
        </w:rPr>
        <w:t>кайдана</w:t>
      </w:r>
      <w:proofErr w:type="spellEnd"/>
      <w:r w:rsidRPr="002A124A">
        <w:rPr>
          <w:rFonts w:ascii="Times New Roman" w:eastAsia="Times New Roman" w:hAnsi="Times New Roman" w:cs="Times New Roman"/>
          <w:i/>
          <w:iCs/>
          <w:sz w:val="28"/>
          <w:szCs w:val="28"/>
          <w:lang w:eastAsia="ru-RU"/>
        </w:rPr>
        <w:t>; алтарь буддийского храма».</w:t>
      </w:r>
      <w:r w:rsidR="00132D71" w:rsidRPr="002A124A">
        <w:rPr>
          <w:rFonts w:ascii="Times New Roman" w:eastAsia="Times New Roman" w:hAnsi="Times New Roman" w:cs="Times New Roman"/>
          <w:i/>
          <w:iCs/>
          <w:sz w:val="28"/>
          <w:szCs w:val="28"/>
          <w:lang w:eastAsia="ru-RU"/>
        </w:rPr>
        <w:t xml:space="preserve"> </w:t>
      </w:r>
    </w:p>
    <w:p w:rsidR="00B363C2" w:rsidRPr="002A124A" w:rsidRDefault="00B363C2" w:rsidP="00132D71">
      <w:pPr>
        <w:shd w:val="clear" w:color="auto" w:fill="FFFFFF"/>
        <w:spacing w:after="0" w:line="240" w:lineRule="auto"/>
        <w:ind w:firstLine="708"/>
        <w:jc w:val="both"/>
        <w:outlineLvl w:val="1"/>
        <w:rPr>
          <w:rFonts w:ascii="Times New Roman" w:eastAsia="Times New Roman" w:hAnsi="Times New Roman" w:cs="Times New Roman"/>
          <w:spacing w:val="15"/>
          <w:sz w:val="28"/>
          <w:szCs w:val="28"/>
          <w:lang w:eastAsia="ru-RU"/>
        </w:rPr>
      </w:pPr>
      <w:r w:rsidRPr="002A124A">
        <w:rPr>
          <w:rFonts w:ascii="Times New Roman" w:eastAsia="Times New Roman" w:hAnsi="Times New Roman" w:cs="Times New Roman"/>
          <w:bCs/>
          <w:spacing w:val="30"/>
          <w:sz w:val="28"/>
          <w:szCs w:val="28"/>
          <w:lang w:eastAsia="ru-RU"/>
        </w:rPr>
        <w:t xml:space="preserve">Мандала в переводе с санскрита переводится как «круг», «диск», «колесо», «орбита». </w:t>
      </w:r>
      <w:r w:rsidRPr="002A124A">
        <w:rPr>
          <w:rFonts w:ascii="Times New Roman" w:eastAsia="Times New Roman" w:hAnsi="Times New Roman" w:cs="Times New Roman"/>
          <w:spacing w:val="15"/>
          <w:sz w:val="28"/>
          <w:szCs w:val="28"/>
          <w:lang w:eastAsia="ru-RU"/>
        </w:rPr>
        <w:t xml:space="preserve">То есть это не статический круг, а движущийся в соответствии с  законами бытия. В восточной традиции философия мандалы лежит в основе всех храмов, так как в ней описывается сакральная модель мироздания, или же «карта космоса», в которой действуют силы, не всегда возможные к описанию человеком. </w:t>
      </w:r>
    </w:p>
    <w:p w:rsidR="00B363C2" w:rsidRPr="002A124A" w:rsidRDefault="00B363C2" w:rsidP="00B363C2">
      <w:pPr>
        <w:shd w:val="clear" w:color="auto" w:fill="FFFFFF"/>
        <w:spacing w:after="0" w:line="240" w:lineRule="auto"/>
        <w:ind w:firstLine="708"/>
        <w:jc w:val="both"/>
        <w:rPr>
          <w:rFonts w:ascii="Times New Roman" w:eastAsia="Times New Roman" w:hAnsi="Times New Roman" w:cs="Times New Roman"/>
          <w:spacing w:val="15"/>
          <w:sz w:val="28"/>
          <w:szCs w:val="28"/>
          <w:lang w:eastAsia="ru-RU"/>
        </w:rPr>
      </w:pPr>
      <w:r w:rsidRPr="002A124A">
        <w:rPr>
          <w:rFonts w:ascii="Times New Roman" w:eastAsia="Times New Roman" w:hAnsi="Times New Roman" w:cs="Times New Roman"/>
          <w:spacing w:val="15"/>
          <w:sz w:val="28"/>
          <w:szCs w:val="28"/>
          <w:lang w:eastAsia="ru-RU"/>
        </w:rPr>
        <w:t xml:space="preserve">Мандала в философии как геометрическая композиция символизирует духовный, космический или психический порядок, Духовную Цельность, превосходящую чувственный мир. Также она символизирует путеводный разум, сверхъестественные структуры, ясность просветления. </w:t>
      </w:r>
    </w:p>
    <w:p w:rsidR="00B363C2" w:rsidRPr="002A124A" w:rsidRDefault="00B363C2" w:rsidP="00B363C2">
      <w:pPr>
        <w:shd w:val="clear" w:color="auto" w:fill="FFFFFF"/>
        <w:spacing w:after="0" w:line="240" w:lineRule="auto"/>
        <w:ind w:firstLine="708"/>
        <w:jc w:val="both"/>
        <w:rPr>
          <w:rFonts w:ascii="Times New Roman" w:eastAsia="Times New Roman" w:hAnsi="Times New Roman" w:cs="Times New Roman"/>
          <w:spacing w:val="15"/>
          <w:sz w:val="28"/>
          <w:szCs w:val="28"/>
          <w:lang w:eastAsia="ru-RU"/>
        </w:rPr>
      </w:pPr>
      <w:r w:rsidRPr="002A124A">
        <w:rPr>
          <w:rFonts w:ascii="Times New Roman" w:eastAsia="Times New Roman" w:hAnsi="Times New Roman" w:cs="Times New Roman"/>
          <w:spacing w:val="15"/>
          <w:sz w:val="28"/>
          <w:szCs w:val="28"/>
          <w:lang w:eastAsia="ru-RU"/>
        </w:rPr>
        <w:t xml:space="preserve">Некоторые исследователи считают, что </w:t>
      </w:r>
      <w:proofErr w:type="spellStart"/>
      <w:r w:rsidRPr="002A124A">
        <w:rPr>
          <w:rFonts w:ascii="Times New Roman" w:eastAsia="Times New Roman" w:hAnsi="Times New Roman" w:cs="Times New Roman"/>
          <w:spacing w:val="15"/>
          <w:sz w:val="28"/>
          <w:szCs w:val="28"/>
          <w:lang w:eastAsia="ru-RU"/>
        </w:rPr>
        <w:t>мандала</w:t>
      </w:r>
      <w:proofErr w:type="spellEnd"/>
      <w:r w:rsidRPr="002A124A">
        <w:rPr>
          <w:rFonts w:ascii="Times New Roman" w:eastAsia="Times New Roman" w:hAnsi="Times New Roman" w:cs="Times New Roman"/>
          <w:spacing w:val="15"/>
          <w:sz w:val="28"/>
          <w:szCs w:val="28"/>
          <w:lang w:eastAsia="ru-RU"/>
        </w:rPr>
        <w:t xml:space="preserve"> выражает визуально путешествия духа вне собственного «я». Так как в индуизме и в буддизме </w:t>
      </w:r>
      <w:proofErr w:type="spellStart"/>
      <w:r w:rsidRPr="002A124A">
        <w:rPr>
          <w:rFonts w:ascii="Times New Roman" w:eastAsia="Times New Roman" w:hAnsi="Times New Roman" w:cs="Times New Roman"/>
          <w:spacing w:val="15"/>
          <w:sz w:val="28"/>
          <w:szCs w:val="28"/>
          <w:lang w:eastAsia="ru-RU"/>
        </w:rPr>
        <w:t>мандала</w:t>
      </w:r>
      <w:proofErr w:type="spellEnd"/>
      <w:r w:rsidRPr="002A124A">
        <w:rPr>
          <w:rFonts w:ascii="Times New Roman" w:eastAsia="Times New Roman" w:hAnsi="Times New Roman" w:cs="Times New Roman"/>
          <w:spacing w:val="15"/>
          <w:sz w:val="28"/>
          <w:szCs w:val="28"/>
          <w:lang w:eastAsia="ru-RU"/>
        </w:rPr>
        <w:t xml:space="preserve"> является символом инициации, на нее можно совершать медитации для поиска смысла и своего Я. Мандала выражает бег времени, цикличность и порождение старым нового в бесконечном временном аспекте. В ней содержится принцип мужского и женского начал, двух </w:t>
      </w:r>
      <w:r w:rsidRPr="002A124A">
        <w:rPr>
          <w:rFonts w:ascii="Times New Roman" w:eastAsia="Times New Roman" w:hAnsi="Times New Roman" w:cs="Times New Roman"/>
          <w:spacing w:val="15"/>
          <w:sz w:val="28"/>
          <w:szCs w:val="28"/>
          <w:lang w:eastAsia="ru-RU"/>
        </w:rPr>
        <w:lastRenderedPageBreak/>
        <w:t xml:space="preserve">изначальных противоположностей, творящих мир. </w:t>
      </w:r>
      <w:proofErr w:type="spellStart"/>
      <w:r w:rsidRPr="002A124A">
        <w:rPr>
          <w:rFonts w:ascii="Times New Roman" w:eastAsia="Times New Roman" w:hAnsi="Times New Roman" w:cs="Times New Roman"/>
          <w:spacing w:val="15"/>
          <w:sz w:val="28"/>
          <w:szCs w:val="28"/>
          <w:lang w:eastAsia="ru-RU"/>
        </w:rPr>
        <w:t>Мандалами</w:t>
      </w:r>
      <w:proofErr w:type="spellEnd"/>
      <w:r w:rsidRPr="002A124A">
        <w:rPr>
          <w:rFonts w:ascii="Times New Roman" w:eastAsia="Times New Roman" w:hAnsi="Times New Roman" w:cs="Times New Roman"/>
          <w:spacing w:val="15"/>
          <w:sz w:val="28"/>
          <w:szCs w:val="28"/>
          <w:lang w:eastAsia="ru-RU"/>
        </w:rPr>
        <w:t xml:space="preserve"> являются всем известные Стоунхендж, </w:t>
      </w:r>
      <w:proofErr w:type="spellStart"/>
      <w:r w:rsidRPr="002A124A">
        <w:rPr>
          <w:rFonts w:ascii="Times New Roman" w:eastAsia="Times New Roman" w:hAnsi="Times New Roman" w:cs="Times New Roman"/>
          <w:spacing w:val="15"/>
          <w:sz w:val="28"/>
          <w:szCs w:val="28"/>
          <w:lang w:eastAsia="ru-RU"/>
        </w:rPr>
        <w:t>Аркаим</w:t>
      </w:r>
      <w:proofErr w:type="spellEnd"/>
      <w:r w:rsidRPr="002A124A">
        <w:rPr>
          <w:rFonts w:ascii="Times New Roman" w:eastAsia="Times New Roman" w:hAnsi="Times New Roman" w:cs="Times New Roman"/>
          <w:spacing w:val="15"/>
          <w:sz w:val="28"/>
          <w:szCs w:val="28"/>
          <w:lang w:eastAsia="ru-RU"/>
        </w:rPr>
        <w:t xml:space="preserve">, календарь майя и другие круговые структуры, оставленные древними. Также наша планета, если на нее смотреть из космоса, является </w:t>
      </w:r>
      <w:proofErr w:type="spellStart"/>
      <w:r w:rsidRPr="002A124A">
        <w:rPr>
          <w:rFonts w:ascii="Times New Roman" w:eastAsia="Times New Roman" w:hAnsi="Times New Roman" w:cs="Times New Roman"/>
          <w:spacing w:val="15"/>
          <w:sz w:val="28"/>
          <w:szCs w:val="28"/>
          <w:lang w:eastAsia="ru-RU"/>
        </w:rPr>
        <w:t>мандалой</w:t>
      </w:r>
      <w:proofErr w:type="spellEnd"/>
      <w:r w:rsidRPr="002A124A">
        <w:rPr>
          <w:rFonts w:ascii="Times New Roman" w:eastAsia="Times New Roman" w:hAnsi="Times New Roman" w:cs="Times New Roman"/>
          <w:spacing w:val="15"/>
          <w:sz w:val="28"/>
          <w:szCs w:val="28"/>
          <w:lang w:eastAsia="ru-RU"/>
        </w:rPr>
        <w:t xml:space="preserve">. </w:t>
      </w:r>
    </w:p>
    <w:p w:rsidR="00B363C2" w:rsidRPr="002A124A" w:rsidRDefault="00B363C2" w:rsidP="00B363C2">
      <w:pPr>
        <w:shd w:val="clear" w:color="auto" w:fill="FFFFFF"/>
        <w:spacing w:after="0" w:line="240" w:lineRule="auto"/>
        <w:ind w:firstLine="708"/>
        <w:jc w:val="both"/>
        <w:rPr>
          <w:rFonts w:ascii="Times New Roman" w:eastAsia="Times New Roman" w:hAnsi="Times New Roman" w:cs="Times New Roman"/>
          <w:spacing w:val="15"/>
          <w:sz w:val="28"/>
          <w:szCs w:val="28"/>
          <w:lang w:eastAsia="ru-RU"/>
        </w:rPr>
      </w:pPr>
      <w:r w:rsidRPr="002A124A">
        <w:rPr>
          <w:rFonts w:ascii="Times New Roman" w:eastAsia="Times New Roman" w:hAnsi="Times New Roman" w:cs="Times New Roman"/>
          <w:spacing w:val="15"/>
          <w:sz w:val="28"/>
          <w:szCs w:val="28"/>
          <w:lang w:eastAsia="ru-RU"/>
        </w:rPr>
        <w:t xml:space="preserve">Мандалы есть и в человеке, например, человеческий глаз. А самая известная </w:t>
      </w:r>
      <w:proofErr w:type="spellStart"/>
      <w:r w:rsidRPr="002A124A">
        <w:rPr>
          <w:rFonts w:ascii="Times New Roman" w:eastAsia="Times New Roman" w:hAnsi="Times New Roman" w:cs="Times New Roman"/>
          <w:spacing w:val="15"/>
          <w:sz w:val="28"/>
          <w:szCs w:val="28"/>
          <w:lang w:eastAsia="ru-RU"/>
        </w:rPr>
        <w:t>мандала</w:t>
      </w:r>
      <w:proofErr w:type="spellEnd"/>
      <w:r w:rsidRPr="002A124A">
        <w:rPr>
          <w:rFonts w:ascii="Times New Roman" w:eastAsia="Times New Roman" w:hAnsi="Times New Roman" w:cs="Times New Roman"/>
          <w:spacing w:val="15"/>
          <w:sz w:val="28"/>
          <w:szCs w:val="28"/>
          <w:lang w:eastAsia="ru-RU"/>
        </w:rPr>
        <w:t xml:space="preserve"> для нас – это снежинка. Не случайно дети любят кружиться сами и на каруселях. Карусели – тоже мандалы, особенно в парках отдыха. А, кружась вокруг собственной оси, человек сам становится </w:t>
      </w:r>
      <w:proofErr w:type="spellStart"/>
      <w:r w:rsidRPr="002A124A">
        <w:rPr>
          <w:rFonts w:ascii="Times New Roman" w:eastAsia="Times New Roman" w:hAnsi="Times New Roman" w:cs="Times New Roman"/>
          <w:spacing w:val="15"/>
          <w:sz w:val="28"/>
          <w:szCs w:val="28"/>
          <w:lang w:eastAsia="ru-RU"/>
        </w:rPr>
        <w:t>мандалой</w:t>
      </w:r>
      <w:proofErr w:type="spellEnd"/>
      <w:r w:rsidRPr="002A124A">
        <w:rPr>
          <w:rFonts w:ascii="Times New Roman" w:eastAsia="Times New Roman" w:hAnsi="Times New Roman" w:cs="Times New Roman"/>
          <w:spacing w:val="15"/>
          <w:sz w:val="28"/>
          <w:szCs w:val="28"/>
          <w:lang w:eastAsia="ru-RU"/>
        </w:rPr>
        <w:t xml:space="preserve">. Этим знанием владеют монахи Бирмы. Их так и называют – дервиши, что в переводе означает «кружащиеся». Не случайны и их одеяния – белые широкие юбки, которые при кружении дервиша в танце создают особые волновые движения. Современными мистиками считается, что мандалы способны очищать пространство, что они гармонизируют его с биоритмами человека, настраивают под индивидуальные потребности каждого индивидуума. Кроме того, эзотерики считают, что мандалы работают наподобие ключа к генетической памяти и активизируют заложенную в ДНК человека духовную информацию. </w:t>
      </w:r>
    </w:p>
    <w:p w:rsidR="00B363C2" w:rsidRPr="002A124A" w:rsidRDefault="00B363C2" w:rsidP="00B363C2">
      <w:pPr>
        <w:shd w:val="clear" w:color="auto" w:fill="FFFFFF"/>
        <w:spacing w:after="0" w:line="240" w:lineRule="auto"/>
        <w:ind w:firstLine="708"/>
        <w:jc w:val="both"/>
        <w:rPr>
          <w:rFonts w:ascii="Times New Roman" w:eastAsia="Times New Roman" w:hAnsi="Times New Roman" w:cs="Times New Roman"/>
          <w:spacing w:val="15"/>
          <w:sz w:val="28"/>
          <w:szCs w:val="28"/>
          <w:lang w:eastAsia="ru-RU"/>
        </w:rPr>
      </w:pPr>
      <w:r w:rsidRPr="002A124A">
        <w:rPr>
          <w:rFonts w:ascii="Times New Roman" w:eastAsia="Times New Roman" w:hAnsi="Times New Roman" w:cs="Times New Roman"/>
          <w:spacing w:val="15"/>
          <w:sz w:val="28"/>
          <w:szCs w:val="28"/>
          <w:lang w:eastAsia="ru-RU"/>
        </w:rPr>
        <w:t xml:space="preserve">Если окунуться в философию и практику буддизма, то </w:t>
      </w:r>
      <w:proofErr w:type="spellStart"/>
      <w:r w:rsidRPr="002A124A">
        <w:rPr>
          <w:rFonts w:ascii="Times New Roman" w:eastAsia="Times New Roman" w:hAnsi="Times New Roman" w:cs="Times New Roman"/>
          <w:spacing w:val="15"/>
          <w:sz w:val="28"/>
          <w:szCs w:val="28"/>
          <w:lang w:eastAsia="ru-RU"/>
        </w:rPr>
        <w:t>мандала</w:t>
      </w:r>
      <w:proofErr w:type="spellEnd"/>
      <w:r w:rsidRPr="002A124A">
        <w:rPr>
          <w:rFonts w:ascii="Times New Roman" w:eastAsia="Times New Roman" w:hAnsi="Times New Roman" w:cs="Times New Roman"/>
          <w:spacing w:val="15"/>
          <w:sz w:val="28"/>
          <w:szCs w:val="28"/>
          <w:lang w:eastAsia="ru-RU"/>
        </w:rPr>
        <w:t xml:space="preserve"> является олицетворением чистой земли, где обитают лучшие качества души, она есть квинтэссенция гармонии и сакральный путь ее достижения, выраженный в символах и цвете. </w:t>
      </w:r>
    </w:p>
    <w:p w:rsidR="00B363C2" w:rsidRPr="002A124A" w:rsidRDefault="00B363C2" w:rsidP="00B363C2">
      <w:pPr>
        <w:shd w:val="clear" w:color="auto" w:fill="FFFFFF"/>
        <w:spacing w:after="0" w:line="240" w:lineRule="auto"/>
        <w:ind w:firstLine="708"/>
        <w:jc w:val="both"/>
        <w:rPr>
          <w:rFonts w:ascii="Times New Roman" w:eastAsia="Times New Roman" w:hAnsi="Times New Roman" w:cs="Times New Roman"/>
          <w:spacing w:val="15"/>
          <w:sz w:val="28"/>
          <w:szCs w:val="28"/>
          <w:lang w:eastAsia="ru-RU"/>
        </w:rPr>
      </w:pPr>
      <w:r w:rsidRPr="002A124A">
        <w:rPr>
          <w:rFonts w:ascii="Times New Roman" w:eastAsia="Times New Roman" w:hAnsi="Times New Roman" w:cs="Times New Roman"/>
          <w:spacing w:val="15"/>
          <w:sz w:val="28"/>
          <w:szCs w:val="28"/>
          <w:lang w:eastAsia="ru-RU"/>
        </w:rPr>
        <w:t xml:space="preserve">В психологию </w:t>
      </w:r>
      <w:proofErr w:type="spellStart"/>
      <w:r w:rsidRPr="002A124A">
        <w:rPr>
          <w:rFonts w:ascii="Times New Roman" w:eastAsia="Times New Roman" w:hAnsi="Times New Roman" w:cs="Times New Roman"/>
          <w:spacing w:val="15"/>
          <w:sz w:val="28"/>
          <w:szCs w:val="28"/>
          <w:lang w:eastAsia="ru-RU"/>
        </w:rPr>
        <w:t>мандала</w:t>
      </w:r>
      <w:proofErr w:type="spellEnd"/>
      <w:r w:rsidRPr="002A124A">
        <w:rPr>
          <w:rFonts w:ascii="Times New Roman" w:eastAsia="Times New Roman" w:hAnsi="Times New Roman" w:cs="Times New Roman"/>
          <w:spacing w:val="15"/>
          <w:sz w:val="28"/>
          <w:szCs w:val="28"/>
          <w:lang w:eastAsia="ru-RU"/>
        </w:rPr>
        <w:t xml:space="preserve"> вошла благодаря Карлу Густаву Юнгу. Он с 1916 года нарисовал не одну сотню </w:t>
      </w:r>
      <w:proofErr w:type="spellStart"/>
      <w:r w:rsidRPr="002A124A">
        <w:rPr>
          <w:rFonts w:ascii="Times New Roman" w:eastAsia="Times New Roman" w:hAnsi="Times New Roman" w:cs="Times New Roman"/>
          <w:spacing w:val="15"/>
          <w:sz w:val="28"/>
          <w:szCs w:val="28"/>
          <w:lang w:eastAsia="ru-RU"/>
        </w:rPr>
        <w:t>мандал</w:t>
      </w:r>
      <w:proofErr w:type="spellEnd"/>
      <w:r w:rsidRPr="002A124A">
        <w:rPr>
          <w:rFonts w:ascii="Times New Roman" w:eastAsia="Times New Roman" w:hAnsi="Times New Roman" w:cs="Times New Roman"/>
          <w:spacing w:val="15"/>
          <w:sz w:val="28"/>
          <w:szCs w:val="28"/>
          <w:lang w:eastAsia="ru-RU"/>
        </w:rPr>
        <w:t xml:space="preserve">. Это не было простым желанием рисовать. Юнг заметил, что его пациенты спонтанно рисуют мандалы на определенном этапе психотерапии. Он сделал вывод, что каждая </w:t>
      </w:r>
      <w:proofErr w:type="spellStart"/>
      <w:r w:rsidRPr="002A124A">
        <w:rPr>
          <w:rFonts w:ascii="Times New Roman" w:eastAsia="Times New Roman" w:hAnsi="Times New Roman" w:cs="Times New Roman"/>
          <w:spacing w:val="15"/>
          <w:sz w:val="28"/>
          <w:szCs w:val="28"/>
          <w:lang w:eastAsia="ru-RU"/>
        </w:rPr>
        <w:t>мандала</w:t>
      </w:r>
      <w:proofErr w:type="spellEnd"/>
      <w:r w:rsidRPr="002A124A">
        <w:rPr>
          <w:rFonts w:ascii="Times New Roman" w:eastAsia="Times New Roman" w:hAnsi="Times New Roman" w:cs="Times New Roman"/>
          <w:spacing w:val="15"/>
          <w:sz w:val="28"/>
          <w:szCs w:val="28"/>
          <w:lang w:eastAsia="ru-RU"/>
        </w:rPr>
        <w:t xml:space="preserve">, нарисованная человеком по наитию, отражает его внутреннюю жизнь на данном этапе. Юнг начал анализировать себя через рисование </w:t>
      </w:r>
      <w:proofErr w:type="spellStart"/>
      <w:r w:rsidRPr="002A124A">
        <w:rPr>
          <w:rFonts w:ascii="Times New Roman" w:eastAsia="Times New Roman" w:hAnsi="Times New Roman" w:cs="Times New Roman"/>
          <w:spacing w:val="15"/>
          <w:sz w:val="28"/>
          <w:szCs w:val="28"/>
          <w:lang w:eastAsia="ru-RU"/>
        </w:rPr>
        <w:t>мандал</w:t>
      </w:r>
      <w:proofErr w:type="spellEnd"/>
      <w:r w:rsidRPr="002A124A">
        <w:rPr>
          <w:rFonts w:ascii="Times New Roman" w:eastAsia="Times New Roman" w:hAnsi="Times New Roman" w:cs="Times New Roman"/>
          <w:spacing w:val="15"/>
          <w:sz w:val="28"/>
          <w:szCs w:val="28"/>
          <w:lang w:eastAsia="ru-RU"/>
        </w:rPr>
        <w:t xml:space="preserve">, наблюдая за собственным развитием. Таким способом, диагностируя самого себя и своих пациентов, он пришел к выводу, что подобная терапия открывает путь к внутреннему центру, и она способна </w:t>
      </w:r>
      <w:proofErr w:type="gramStart"/>
      <w:r w:rsidRPr="002A124A">
        <w:rPr>
          <w:rFonts w:ascii="Times New Roman" w:eastAsia="Times New Roman" w:hAnsi="Times New Roman" w:cs="Times New Roman"/>
          <w:spacing w:val="15"/>
          <w:sz w:val="28"/>
          <w:szCs w:val="28"/>
          <w:lang w:eastAsia="ru-RU"/>
        </w:rPr>
        <w:t>открыть уникальную индивидуальность человека во всей ее полноте не зависимо</w:t>
      </w:r>
      <w:proofErr w:type="gramEnd"/>
      <w:r w:rsidRPr="002A124A">
        <w:rPr>
          <w:rFonts w:ascii="Times New Roman" w:eastAsia="Times New Roman" w:hAnsi="Times New Roman" w:cs="Times New Roman"/>
          <w:spacing w:val="15"/>
          <w:sz w:val="28"/>
          <w:szCs w:val="28"/>
          <w:lang w:eastAsia="ru-RU"/>
        </w:rPr>
        <w:t xml:space="preserve"> от его возраста. Так родились понятия </w:t>
      </w:r>
      <w:proofErr w:type="spellStart"/>
      <w:r w:rsidRPr="002A124A">
        <w:rPr>
          <w:rFonts w:ascii="Times New Roman" w:eastAsia="Times New Roman" w:hAnsi="Times New Roman" w:cs="Times New Roman"/>
          <w:spacing w:val="15"/>
          <w:sz w:val="28"/>
          <w:szCs w:val="28"/>
          <w:lang w:eastAsia="ru-RU"/>
        </w:rPr>
        <w:t>мандалотерапия</w:t>
      </w:r>
      <w:proofErr w:type="spellEnd"/>
      <w:r w:rsidRPr="002A124A">
        <w:rPr>
          <w:rFonts w:ascii="Times New Roman" w:eastAsia="Times New Roman" w:hAnsi="Times New Roman" w:cs="Times New Roman"/>
          <w:spacing w:val="15"/>
          <w:sz w:val="28"/>
          <w:szCs w:val="28"/>
          <w:lang w:eastAsia="ru-RU"/>
        </w:rPr>
        <w:t xml:space="preserve"> и </w:t>
      </w:r>
      <w:proofErr w:type="spellStart"/>
      <w:r w:rsidRPr="002A124A">
        <w:rPr>
          <w:rFonts w:ascii="Times New Roman" w:eastAsia="Times New Roman" w:hAnsi="Times New Roman" w:cs="Times New Roman"/>
          <w:spacing w:val="15"/>
          <w:sz w:val="28"/>
          <w:szCs w:val="28"/>
          <w:lang w:eastAsia="ru-RU"/>
        </w:rPr>
        <w:t>мандалодиагностика</w:t>
      </w:r>
      <w:proofErr w:type="spellEnd"/>
      <w:r w:rsidRPr="002A124A">
        <w:rPr>
          <w:rFonts w:ascii="Times New Roman" w:eastAsia="Times New Roman" w:hAnsi="Times New Roman" w:cs="Times New Roman"/>
          <w:spacing w:val="15"/>
          <w:sz w:val="28"/>
          <w:szCs w:val="28"/>
          <w:lang w:eastAsia="ru-RU"/>
        </w:rPr>
        <w:t xml:space="preserve">. </w:t>
      </w:r>
    </w:p>
    <w:p w:rsidR="00B363C2" w:rsidRPr="002A124A" w:rsidRDefault="00B363C2" w:rsidP="00B363C2">
      <w:pPr>
        <w:shd w:val="clear" w:color="auto" w:fill="FFFFFF"/>
        <w:spacing w:after="0" w:line="240" w:lineRule="auto"/>
        <w:ind w:firstLine="708"/>
        <w:jc w:val="both"/>
        <w:rPr>
          <w:rFonts w:ascii="Times New Roman" w:eastAsia="Times New Roman" w:hAnsi="Times New Roman" w:cs="Times New Roman"/>
          <w:spacing w:val="15"/>
          <w:sz w:val="28"/>
          <w:szCs w:val="28"/>
          <w:lang w:eastAsia="ru-RU"/>
        </w:rPr>
      </w:pPr>
      <w:proofErr w:type="gramStart"/>
      <w:r w:rsidRPr="002A124A">
        <w:rPr>
          <w:rFonts w:ascii="Times New Roman" w:eastAsia="Times New Roman" w:hAnsi="Times New Roman" w:cs="Times New Roman"/>
          <w:spacing w:val="15"/>
          <w:sz w:val="28"/>
          <w:szCs w:val="28"/>
          <w:lang w:eastAsia="ru-RU"/>
        </w:rPr>
        <w:t>Юнг доказал, что личность не движется в своем развитии по прямой, она совершает круговращения, проживая многие сюжеты, она вновь возвращается к основополагающим точкам, но уже взирает на них с новой высоты.</w:t>
      </w:r>
      <w:proofErr w:type="gramEnd"/>
      <w:r w:rsidRPr="002A124A">
        <w:rPr>
          <w:rFonts w:ascii="Times New Roman" w:eastAsia="Times New Roman" w:hAnsi="Times New Roman" w:cs="Times New Roman"/>
          <w:spacing w:val="15"/>
          <w:sz w:val="28"/>
          <w:szCs w:val="28"/>
          <w:lang w:eastAsia="ru-RU"/>
        </w:rPr>
        <w:t xml:space="preserve"> Таким образом, отследить это движение, этот </w:t>
      </w:r>
      <w:proofErr w:type="spellStart"/>
      <w:r w:rsidRPr="002A124A">
        <w:rPr>
          <w:rFonts w:ascii="Times New Roman" w:eastAsia="Times New Roman" w:hAnsi="Times New Roman" w:cs="Times New Roman"/>
          <w:spacing w:val="15"/>
          <w:sz w:val="28"/>
          <w:szCs w:val="28"/>
          <w:lang w:eastAsia="ru-RU"/>
        </w:rPr>
        <w:t>кругообмен</w:t>
      </w:r>
      <w:proofErr w:type="spellEnd"/>
      <w:r w:rsidRPr="002A124A">
        <w:rPr>
          <w:rFonts w:ascii="Times New Roman" w:eastAsia="Times New Roman" w:hAnsi="Times New Roman" w:cs="Times New Roman"/>
          <w:spacing w:val="15"/>
          <w:sz w:val="28"/>
          <w:szCs w:val="28"/>
          <w:lang w:eastAsia="ru-RU"/>
        </w:rPr>
        <w:t xml:space="preserve"> внутренней природы, также помогает </w:t>
      </w:r>
      <w:proofErr w:type="spellStart"/>
      <w:r w:rsidRPr="002A124A">
        <w:rPr>
          <w:rFonts w:ascii="Times New Roman" w:eastAsia="Times New Roman" w:hAnsi="Times New Roman" w:cs="Times New Roman"/>
          <w:spacing w:val="15"/>
          <w:sz w:val="28"/>
          <w:szCs w:val="28"/>
          <w:lang w:eastAsia="ru-RU"/>
        </w:rPr>
        <w:t>мандала</w:t>
      </w:r>
      <w:proofErr w:type="spellEnd"/>
      <w:r w:rsidRPr="002A124A">
        <w:rPr>
          <w:rFonts w:ascii="Times New Roman" w:eastAsia="Times New Roman" w:hAnsi="Times New Roman" w:cs="Times New Roman"/>
          <w:spacing w:val="15"/>
          <w:sz w:val="28"/>
          <w:szCs w:val="28"/>
          <w:lang w:eastAsia="ru-RU"/>
        </w:rPr>
        <w:t xml:space="preserve">, при верном ее построении. Карл Юнг, после многолетних исследований, идентифицировал </w:t>
      </w:r>
      <w:proofErr w:type="spellStart"/>
      <w:r w:rsidRPr="002A124A">
        <w:rPr>
          <w:rFonts w:ascii="Times New Roman" w:eastAsia="Times New Roman" w:hAnsi="Times New Roman" w:cs="Times New Roman"/>
          <w:spacing w:val="15"/>
          <w:sz w:val="28"/>
          <w:szCs w:val="28"/>
          <w:lang w:eastAsia="ru-RU"/>
        </w:rPr>
        <w:t>мандалу</w:t>
      </w:r>
      <w:proofErr w:type="spellEnd"/>
      <w:r w:rsidRPr="002A124A">
        <w:rPr>
          <w:rFonts w:ascii="Times New Roman" w:eastAsia="Times New Roman" w:hAnsi="Times New Roman" w:cs="Times New Roman"/>
          <w:spacing w:val="15"/>
          <w:sz w:val="28"/>
          <w:szCs w:val="28"/>
          <w:lang w:eastAsia="ru-RU"/>
        </w:rPr>
        <w:t xml:space="preserve"> как </w:t>
      </w:r>
      <w:proofErr w:type="spellStart"/>
      <w:r w:rsidRPr="002A124A">
        <w:rPr>
          <w:rFonts w:ascii="Times New Roman" w:eastAsia="Times New Roman" w:hAnsi="Times New Roman" w:cs="Times New Roman"/>
          <w:spacing w:val="15"/>
          <w:sz w:val="28"/>
          <w:szCs w:val="28"/>
          <w:lang w:eastAsia="ru-RU"/>
        </w:rPr>
        <w:t>архетипический</w:t>
      </w:r>
      <w:proofErr w:type="spellEnd"/>
      <w:r w:rsidRPr="002A124A">
        <w:rPr>
          <w:rFonts w:ascii="Times New Roman" w:eastAsia="Times New Roman" w:hAnsi="Times New Roman" w:cs="Times New Roman"/>
          <w:spacing w:val="15"/>
          <w:sz w:val="28"/>
          <w:szCs w:val="28"/>
          <w:lang w:eastAsia="ru-RU"/>
        </w:rPr>
        <w:t xml:space="preserve"> символ человеческого совершенства. С его точки зрения, </w:t>
      </w:r>
      <w:proofErr w:type="spellStart"/>
      <w:r w:rsidRPr="002A124A">
        <w:rPr>
          <w:rFonts w:ascii="Times New Roman" w:eastAsia="Times New Roman" w:hAnsi="Times New Roman" w:cs="Times New Roman"/>
          <w:spacing w:val="15"/>
          <w:sz w:val="28"/>
          <w:szCs w:val="28"/>
          <w:lang w:eastAsia="ru-RU"/>
        </w:rPr>
        <w:t>мандала</w:t>
      </w:r>
      <w:proofErr w:type="spellEnd"/>
      <w:r w:rsidRPr="002A124A">
        <w:rPr>
          <w:rFonts w:ascii="Times New Roman" w:eastAsia="Times New Roman" w:hAnsi="Times New Roman" w:cs="Times New Roman"/>
          <w:spacing w:val="15"/>
          <w:sz w:val="28"/>
          <w:szCs w:val="28"/>
          <w:lang w:eastAsia="ru-RU"/>
        </w:rPr>
        <w:t xml:space="preserve"> – это </w:t>
      </w:r>
      <w:proofErr w:type="spellStart"/>
      <w:r w:rsidRPr="002A124A">
        <w:rPr>
          <w:rFonts w:ascii="Times New Roman" w:eastAsia="Times New Roman" w:hAnsi="Times New Roman" w:cs="Times New Roman"/>
          <w:spacing w:val="15"/>
          <w:sz w:val="28"/>
          <w:szCs w:val="28"/>
          <w:lang w:eastAsia="ru-RU"/>
        </w:rPr>
        <w:t>психокосмическая</w:t>
      </w:r>
      <w:proofErr w:type="spellEnd"/>
      <w:r w:rsidRPr="002A124A">
        <w:rPr>
          <w:rFonts w:ascii="Times New Roman" w:eastAsia="Times New Roman" w:hAnsi="Times New Roman" w:cs="Times New Roman"/>
          <w:spacing w:val="15"/>
          <w:sz w:val="28"/>
          <w:szCs w:val="28"/>
          <w:lang w:eastAsia="ru-RU"/>
        </w:rPr>
        <w:t xml:space="preserve"> система, задающая особый вселенский ритм, объединяющий человека и вселенную. </w:t>
      </w:r>
    </w:p>
    <w:p w:rsidR="00B363C2" w:rsidRPr="002A124A" w:rsidRDefault="00B363C2" w:rsidP="00B363C2">
      <w:pPr>
        <w:shd w:val="clear" w:color="auto" w:fill="FFFFFF"/>
        <w:spacing w:after="0" w:line="240" w:lineRule="auto"/>
        <w:ind w:firstLine="708"/>
        <w:jc w:val="both"/>
        <w:rPr>
          <w:rFonts w:ascii="Times New Roman" w:eastAsia="Times New Roman" w:hAnsi="Times New Roman" w:cs="Times New Roman"/>
          <w:spacing w:val="15"/>
          <w:sz w:val="28"/>
          <w:szCs w:val="28"/>
          <w:lang w:eastAsia="ru-RU"/>
        </w:rPr>
      </w:pPr>
      <w:proofErr w:type="gramStart"/>
      <w:r w:rsidRPr="002A124A">
        <w:rPr>
          <w:rFonts w:ascii="Times New Roman" w:eastAsia="Times New Roman" w:hAnsi="Times New Roman" w:cs="Times New Roman"/>
          <w:spacing w:val="15"/>
          <w:sz w:val="28"/>
          <w:szCs w:val="28"/>
          <w:lang w:eastAsia="ru-RU"/>
        </w:rPr>
        <w:t>Личная</w:t>
      </w:r>
      <w:proofErr w:type="gramEnd"/>
      <w:r w:rsidRPr="002A124A">
        <w:rPr>
          <w:rFonts w:ascii="Times New Roman" w:eastAsia="Times New Roman" w:hAnsi="Times New Roman" w:cs="Times New Roman"/>
          <w:spacing w:val="15"/>
          <w:sz w:val="28"/>
          <w:szCs w:val="28"/>
          <w:lang w:eastAsia="ru-RU"/>
        </w:rPr>
        <w:t xml:space="preserve"> </w:t>
      </w:r>
      <w:proofErr w:type="spellStart"/>
      <w:r w:rsidRPr="002A124A">
        <w:rPr>
          <w:rFonts w:ascii="Times New Roman" w:eastAsia="Times New Roman" w:hAnsi="Times New Roman" w:cs="Times New Roman"/>
          <w:spacing w:val="15"/>
          <w:sz w:val="28"/>
          <w:szCs w:val="28"/>
          <w:lang w:eastAsia="ru-RU"/>
        </w:rPr>
        <w:t>мандала</w:t>
      </w:r>
      <w:proofErr w:type="spellEnd"/>
      <w:r w:rsidRPr="002A124A">
        <w:rPr>
          <w:rFonts w:ascii="Times New Roman" w:eastAsia="Times New Roman" w:hAnsi="Times New Roman" w:cs="Times New Roman"/>
          <w:spacing w:val="15"/>
          <w:sz w:val="28"/>
          <w:szCs w:val="28"/>
          <w:lang w:eastAsia="ru-RU"/>
        </w:rPr>
        <w:t xml:space="preserve"> помогает освободиться от внутреннего хаоса, зажатости и блоков в сознании, которые мешают достижению жизненных целей. </w:t>
      </w:r>
      <w:proofErr w:type="gramStart"/>
      <w:r w:rsidRPr="002A124A">
        <w:rPr>
          <w:rFonts w:ascii="Times New Roman" w:eastAsia="Times New Roman" w:hAnsi="Times New Roman" w:cs="Times New Roman"/>
          <w:spacing w:val="15"/>
          <w:sz w:val="28"/>
          <w:szCs w:val="28"/>
          <w:lang w:eastAsia="ru-RU"/>
        </w:rPr>
        <w:t>Личную</w:t>
      </w:r>
      <w:proofErr w:type="gramEnd"/>
      <w:r w:rsidRPr="002A124A">
        <w:rPr>
          <w:rFonts w:ascii="Times New Roman" w:eastAsia="Times New Roman" w:hAnsi="Times New Roman" w:cs="Times New Roman"/>
          <w:spacing w:val="15"/>
          <w:sz w:val="28"/>
          <w:szCs w:val="28"/>
          <w:lang w:eastAsia="ru-RU"/>
        </w:rPr>
        <w:t xml:space="preserve"> </w:t>
      </w:r>
      <w:proofErr w:type="spellStart"/>
      <w:r w:rsidRPr="002A124A">
        <w:rPr>
          <w:rFonts w:ascii="Times New Roman" w:eastAsia="Times New Roman" w:hAnsi="Times New Roman" w:cs="Times New Roman"/>
          <w:spacing w:val="15"/>
          <w:sz w:val="28"/>
          <w:szCs w:val="28"/>
          <w:lang w:eastAsia="ru-RU"/>
        </w:rPr>
        <w:t>мандалу</w:t>
      </w:r>
      <w:proofErr w:type="spellEnd"/>
      <w:r w:rsidRPr="002A124A">
        <w:rPr>
          <w:rFonts w:ascii="Times New Roman" w:eastAsia="Times New Roman" w:hAnsi="Times New Roman" w:cs="Times New Roman"/>
          <w:spacing w:val="15"/>
          <w:sz w:val="28"/>
          <w:szCs w:val="28"/>
          <w:lang w:eastAsia="ru-RU"/>
        </w:rPr>
        <w:t xml:space="preserve"> полезно иметь в доме, в машине. Она успокаивает, настраивает, помогает видеть главное, не размениваться на мелочи. </w:t>
      </w:r>
      <w:proofErr w:type="spellStart"/>
      <w:r w:rsidRPr="002A124A">
        <w:rPr>
          <w:rFonts w:ascii="Times New Roman" w:eastAsia="Times New Roman" w:hAnsi="Times New Roman" w:cs="Times New Roman"/>
          <w:spacing w:val="15"/>
          <w:sz w:val="28"/>
          <w:szCs w:val="28"/>
          <w:lang w:eastAsia="ru-RU"/>
        </w:rPr>
        <w:t>Мандалу</w:t>
      </w:r>
      <w:proofErr w:type="spellEnd"/>
      <w:r w:rsidRPr="002A124A">
        <w:rPr>
          <w:rFonts w:ascii="Times New Roman" w:eastAsia="Times New Roman" w:hAnsi="Times New Roman" w:cs="Times New Roman"/>
          <w:spacing w:val="15"/>
          <w:sz w:val="28"/>
          <w:szCs w:val="28"/>
          <w:lang w:eastAsia="ru-RU"/>
        </w:rPr>
        <w:t xml:space="preserve"> можно вешать на удачу, она может быть талисманом для Вас и </w:t>
      </w:r>
      <w:r w:rsidRPr="002A124A">
        <w:rPr>
          <w:rFonts w:ascii="Times New Roman" w:eastAsia="Times New Roman" w:hAnsi="Times New Roman" w:cs="Times New Roman"/>
          <w:spacing w:val="15"/>
          <w:sz w:val="28"/>
          <w:szCs w:val="28"/>
          <w:lang w:eastAsia="ru-RU"/>
        </w:rPr>
        <w:lastRenderedPageBreak/>
        <w:t xml:space="preserve">помощником в делах, притягивая добрые события и нужных людей. Рисуется </w:t>
      </w:r>
      <w:proofErr w:type="gramStart"/>
      <w:r w:rsidRPr="002A124A">
        <w:rPr>
          <w:rFonts w:ascii="Times New Roman" w:eastAsia="Times New Roman" w:hAnsi="Times New Roman" w:cs="Times New Roman"/>
          <w:spacing w:val="15"/>
          <w:sz w:val="28"/>
          <w:szCs w:val="28"/>
          <w:lang w:eastAsia="ru-RU"/>
        </w:rPr>
        <w:t>личная</w:t>
      </w:r>
      <w:proofErr w:type="gramEnd"/>
      <w:r w:rsidRPr="002A124A">
        <w:rPr>
          <w:rFonts w:ascii="Times New Roman" w:eastAsia="Times New Roman" w:hAnsi="Times New Roman" w:cs="Times New Roman"/>
          <w:spacing w:val="15"/>
          <w:sz w:val="28"/>
          <w:szCs w:val="28"/>
          <w:lang w:eastAsia="ru-RU"/>
        </w:rPr>
        <w:t xml:space="preserve"> </w:t>
      </w:r>
      <w:proofErr w:type="spellStart"/>
      <w:r w:rsidRPr="002A124A">
        <w:rPr>
          <w:rFonts w:ascii="Times New Roman" w:eastAsia="Times New Roman" w:hAnsi="Times New Roman" w:cs="Times New Roman"/>
          <w:spacing w:val="15"/>
          <w:sz w:val="28"/>
          <w:szCs w:val="28"/>
          <w:lang w:eastAsia="ru-RU"/>
        </w:rPr>
        <w:t>мандала</w:t>
      </w:r>
      <w:proofErr w:type="spellEnd"/>
      <w:r w:rsidRPr="002A124A">
        <w:rPr>
          <w:rFonts w:ascii="Times New Roman" w:eastAsia="Times New Roman" w:hAnsi="Times New Roman" w:cs="Times New Roman"/>
          <w:spacing w:val="15"/>
          <w:sz w:val="28"/>
          <w:szCs w:val="28"/>
          <w:lang w:eastAsia="ru-RU"/>
        </w:rPr>
        <w:t xml:space="preserve"> интуитивно, взяв за основу определенные принципы. При построении мандалы на современный момент учитывается индивидуальность человека, его цель и мечта. Также можно через </w:t>
      </w:r>
      <w:proofErr w:type="spellStart"/>
      <w:r w:rsidRPr="002A124A">
        <w:rPr>
          <w:rFonts w:ascii="Times New Roman" w:eastAsia="Times New Roman" w:hAnsi="Times New Roman" w:cs="Times New Roman"/>
          <w:spacing w:val="15"/>
          <w:sz w:val="28"/>
          <w:szCs w:val="28"/>
          <w:lang w:eastAsia="ru-RU"/>
        </w:rPr>
        <w:t>мандалу</w:t>
      </w:r>
      <w:proofErr w:type="spellEnd"/>
      <w:r w:rsidRPr="002A124A">
        <w:rPr>
          <w:rFonts w:ascii="Times New Roman" w:eastAsia="Times New Roman" w:hAnsi="Times New Roman" w:cs="Times New Roman"/>
          <w:spacing w:val="15"/>
          <w:sz w:val="28"/>
          <w:szCs w:val="28"/>
          <w:lang w:eastAsia="ru-RU"/>
        </w:rPr>
        <w:t xml:space="preserve"> работать с прошлым, развязывая узлы памяти, снимая внутреннее напряжение и негатив от событий, за которые цепляется сознание.</w:t>
      </w:r>
    </w:p>
    <w:p w:rsidR="00B363C2" w:rsidRPr="002A124A" w:rsidRDefault="00B363C2" w:rsidP="00B363C2">
      <w:pPr>
        <w:spacing w:after="0" w:line="240" w:lineRule="auto"/>
        <w:ind w:firstLine="708"/>
        <w:jc w:val="both"/>
        <w:rPr>
          <w:rFonts w:ascii="Times New Roman" w:hAnsi="Times New Roman" w:cs="Times New Roman"/>
          <w:sz w:val="28"/>
          <w:szCs w:val="28"/>
        </w:rPr>
      </w:pPr>
      <w:proofErr w:type="spellStart"/>
      <w:r w:rsidRPr="002A124A">
        <w:rPr>
          <w:rFonts w:ascii="Times New Roman" w:hAnsi="Times New Roman" w:cs="Times New Roman"/>
          <w:sz w:val="28"/>
          <w:szCs w:val="28"/>
        </w:rPr>
        <w:t>Ма́ндала</w:t>
      </w:r>
      <w:proofErr w:type="spellEnd"/>
      <w:r w:rsidRPr="002A124A">
        <w:rPr>
          <w:rFonts w:ascii="Times New Roman" w:hAnsi="Times New Roman" w:cs="Times New Roman"/>
          <w:sz w:val="28"/>
          <w:szCs w:val="28"/>
        </w:rPr>
        <w:t xml:space="preserve"> — схематическое сакральное изображение или конструкция, которая используется в индуистских и буддийских религиях.</w:t>
      </w:r>
      <w:r w:rsidRPr="002A124A">
        <w:rPr>
          <w:rFonts w:ascii="Times New Roman" w:hAnsi="Times New Roman" w:cs="Times New Roman"/>
          <w:sz w:val="28"/>
          <w:szCs w:val="28"/>
        </w:rPr>
        <w:br/>
        <w:t>Мандала - символ для медитации с узором из орнамента, чаще всего это формы круга, квадрата, треугольника, лепестки лотоса. Благодаря особой структуре при сосредоточении на них соответствующая настройка сознания происходит, она способствует открытию каких-либо способностей человека или осознанию главных элементов мироздания, которые не передаются при помощи логики</w:t>
      </w:r>
      <w:hyperlink r:id="rId5" w:tgtFrame="_self" w:history="1">
        <w:r w:rsidRPr="002A124A">
          <w:rPr>
            <w:rStyle w:val="a8"/>
            <w:rFonts w:ascii="Times New Roman" w:hAnsi="Times New Roman" w:cs="Times New Roman"/>
            <w:sz w:val="28"/>
            <w:szCs w:val="28"/>
          </w:rPr>
          <w:t>.</w:t>
        </w:r>
      </w:hyperlink>
    </w:p>
    <w:p w:rsidR="00B363C2" w:rsidRPr="002A124A" w:rsidRDefault="00B363C2" w:rsidP="00B363C2">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 xml:space="preserve">Религиозная практика рисование мандалы подразумевает по определенным правилам. </w:t>
      </w:r>
      <w:proofErr w:type="spellStart"/>
      <w:r w:rsidRPr="002A124A">
        <w:rPr>
          <w:rFonts w:ascii="Times New Roman" w:hAnsi="Times New Roman" w:cs="Times New Roman"/>
          <w:sz w:val="28"/>
          <w:szCs w:val="28"/>
        </w:rPr>
        <w:t>Мандалу</w:t>
      </w:r>
      <w:proofErr w:type="spellEnd"/>
      <w:r w:rsidRPr="002A124A">
        <w:rPr>
          <w:rFonts w:ascii="Times New Roman" w:hAnsi="Times New Roman" w:cs="Times New Roman"/>
          <w:sz w:val="28"/>
          <w:szCs w:val="28"/>
        </w:rPr>
        <w:t xml:space="preserve"> изображают как круг, внутрь этого круга вписан квадрат, внутрь квадрата снова вписан круг.</w:t>
      </w:r>
      <w:r w:rsidRPr="002A124A">
        <w:rPr>
          <w:rFonts w:ascii="Times New Roman" w:hAnsi="Times New Roman" w:cs="Times New Roman"/>
          <w:sz w:val="28"/>
          <w:szCs w:val="28"/>
        </w:rPr>
        <w:br/>
        <w:t xml:space="preserve">Но сегодня не только монахами рисуются мандалы, каждый человек имеет возможность прикоснуться </w:t>
      </w:r>
      <w:proofErr w:type="gramStart"/>
      <w:r w:rsidRPr="002A124A">
        <w:rPr>
          <w:rFonts w:ascii="Times New Roman" w:hAnsi="Times New Roman" w:cs="Times New Roman"/>
          <w:sz w:val="28"/>
          <w:szCs w:val="28"/>
        </w:rPr>
        <w:t>к</w:t>
      </w:r>
      <w:proofErr w:type="gramEnd"/>
      <w:r w:rsidRPr="002A124A">
        <w:rPr>
          <w:rFonts w:ascii="Times New Roman" w:hAnsi="Times New Roman" w:cs="Times New Roman"/>
          <w:sz w:val="28"/>
          <w:szCs w:val="28"/>
        </w:rPr>
        <w:t xml:space="preserve"> прекрасному и создать </w:t>
      </w:r>
      <w:proofErr w:type="spellStart"/>
      <w:r w:rsidRPr="002A124A">
        <w:rPr>
          <w:rFonts w:ascii="Times New Roman" w:hAnsi="Times New Roman" w:cs="Times New Roman"/>
          <w:sz w:val="28"/>
          <w:szCs w:val="28"/>
        </w:rPr>
        <w:t>мандалу</w:t>
      </w:r>
      <w:proofErr w:type="spellEnd"/>
      <w:r w:rsidRPr="002A124A">
        <w:rPr>
          <w:rFonts w:ascii="Times New Roman" w:hAnsi="Times New Roman" w:cs="Times New Roman"/>
          <w:sz w:val="28"/>
          <w:szCs w:val="28"/>
        </w:rPr>
        <w:t xml:space="preserve"> самостоятельно.</w:t>
      </w:r>
    </w:p>
    <w:p w:rsidR="00B363C2" w:rsidRPr="002A124A" w:rsidRDefault="00B363C2" w:rsidP="00B363C2">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 xml:space="preserve">Поэтому сегодня мы предлагаем узнать, как сделать </w:t>
      </w:r>
      <w:proofErr w:type="spellStart"/>
      <w:r w:rsidRPr="002A124A">
        <w:rPr>
          <w:rFonts w:ascii="Times New Roman" w:hAnsi="Times New Roman" w:cs="Times New Roman"/>
          <w:sz w:val="28"/>
          <w:szCs w:val="28"/>
        </w:rPr>
        <w:t>мандалу</w:t>
      </w:r>
      <w:proofErr w:type="spellEnd"/>
      <w:r w:rsidRPr="002A124A">
        <w:rPr>
          <w:rFonts w:ascii="Times New Roman" w:hAnsi="Times New Roman" w:cs="Times New Roman"/>
          <w:sz w:val="28"/>
          <w:szCs w:val="28"/>
        </w:rPr>
        <w:t xml:space="preserve"> своими руками.</w:t>
      </w:r>
    </w:p>
    <w:p w:rsidR="00B363C2" w:rsidRDefault="001602BC" w:rsidP="00B363C2">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Литература:</w:t>
      </w:r>
    </w:p>
    <w:p w:rsidR="001602BC" w:rsidRPr="001602BC" w:rsidRDefault="001602BC" w:rsidP="001602BC">
      <w:pPr>
        <w:pStyle w:val="a3"/>
        <w:numPr>
          <w:ilvl w:val="0"/>
          <w:numId w:val="13"/>
        </w:numPr>
        <w:spacing w:after="0" w:line="240" w:lineRule="auto"/>
        <w:jc w:val="both"/>
        <w:rPr>
          <w:rFonts w:ascii="Times New Roman" w:hAnsi="Times New Roman" w:cs="Times New Roman"/>
          <w:sz w:val="28"/>
          <w:szCs w:val="28"/>
        </w:rPr>
      </w:pPr>
      <w:r w:rsidRPr="001602BC">
        <w:rPr>
          <w:rFonts w:ascii="Times New Roman" w:hAnsi="Times New Roman" w:cs="Times New Roman"/>
          <w:sz w:val="28"/>
          <w:szCs w:val="28"/>
        </w:rPr>
        <w:t>Бурно М.Е. Творческое самовыражение при психотерапии психопат</w:t>
      </w:r>
      <w:r w:rsidRPr="001602BC">
        <w:rPr>
          <w:rFonts w:ascii="Times New Roman" w:hAnsi="Times New Roman" w:cs="Times New Roman"/>
          <w:sz w:val="28"/>
          <w:szCs w:val="28"/>
        </w:rPr>
        <w:t>и</w:t>
      </w:r>
      <w:r w:rsidRPr="001602BC">
        <w:rPr>
          <w:rFonts w:ascii="Times New Roman" w:hAnsi="Times New Roman" w:cs="Times New Roman"/>
          <w:sz w:val="28"/>
          <w:szCs w:val="28"/>
        </w:rPr>
        <w:t>ческих личностей. М., 1997.</w:t>
      </w:r>
    </w:p>
    <w:p w:rsidR="001602BC" w:rsidRPr="001602BC" w:rsidRDefault="001602BC" w:rsidP="001602BC">
      <w:pPr>
        <w:pStyle w:val="a3"/>
        <w:numPr>
          <w:ilvl w:val="0"/>
          <w:numId w:val="13"/>
        </w:numPr>
        <w:spacing w:after="0" w:line="240" w:lineRule="auto"/>
        <w:jc w:val="both"/>
        <w:rPr>
          <w:rFonts w:ascii="Times New Roman" w:hAnsi="Times New Roman" w:cs="Times New Roman"/>
          <w:sz w:val="28"/>
          <w:szCs w:val="28"/>
        </w:rPr>
      </w:pPr>
      <w:r w:rsidRPr="001602BC">
        <w:rPr>
          <w:rFonts w:ascii="Times New Roman" w:hAnsi="Times New Roman" w:cs="Times New Roman"/>
          <w:sz w:val="28"/>
          <w:szCs w:val="28"/>
        </w:rPr>
        <w:t>Бурно М.Е. Терапия творческим самовыражением. М., М</w:t>
      </w:r>
      <w:r w:rsidRPr="001602BC">
        <w:rPr>
          <w:rFonts w:ascii="Times New Roman" w:hAnsi="Times New Roman" w:cs="Times New Roman"/>
          <w:sz w:val="28"/>
          <w:szCs w:val="28"/>
        </w:rPr>
        <w:t>е</w:t>
      </w:r>
      <w:r w:rsidRPr="001602BC">
        <w:rPr>
          <w:rFonts w:ascii="Times New Roman" w:hAnsi="Times New Roman" w:cs="Times New Roman"/>
          <w:sz w:val="28"/>
          <w:szCs w:val="28"/>
        </w:rPr>
        <w:t xml:space="preserve">дицина. 1989 </w:t>
      </w:r>
    </w:p>
    <w:p w:rsidR="001602BC" w:rsidRPr="001602BC" w:rsidRDefault="001602BC" w:rsidP="001602BC">
      <w:pPr>
        <w:pStyle w:val="a3"/>
        <w:numPr>
          <w:ilvl w:val="0"/>
          <w:numId w:val="13"/>
        </w:numPr>
        <w:spacing w:after="0" w:line="240" w:lineRule="auto"/>
        <w:jc w:val="both"/>
        <w:rPr>
          <w:rFonts w:ascii="Times New Roman" w:hAnsi="Times New Roman" w:cs="Times New Roman"/>
          <w:sz w:val="28"/>
          <w:szCs w:val="28"/>
        </w:rPr>
      </w:pPr>
      <w:proofErr w:type="spellStart"/>
      <w:r w:rsidRPr="001602BC">
        <w:rPr>
          <w:rFonts w:ascii="Times New Roman" w:hAnsi="Times New Roman" w:cs="Times New Roman"/>
          <w:sz w:val="28"/>
          <w:szCs w:val="28"/>
        </w:rPr>
        <w:t>Вальдрес</w:t>
      </w:r>
      <w:proofErr w:type="spellEnd"/>
      <w:r w:rsidRPr="001602BC">
        <w:rPr>
          <w:rFonts w:ascii="Times New Roman" w:hAnsi="Times New Roman" w:cs="Times New Roman"/>
          <w:sz w:val="28"/>
          <w:szCs w:val="28"/>
        </w:rPr>
        <w:t xml:space="preserve"> </w:t>
      </w:r>
      <w:proofErr w:type="spellStart"/>
      <w:r w:rsidRPr="001602BC">
        <w:rPr>
          <w:rFonts w:ascii="Times New Roman" w:hAnsi="Times New Roman" w:cs="Times New Roman"/>
          <w:sz w:val="28"/>
          <w:szCs w:val="28"/>
        </w:rPr>
        <w:t>Одриосола</w:t>
      </w:r>
      <w:proofErr w:type="spellEnd"/>
      <w:r w:rsidRPr="001602BC">
        <w:rPr>
          <w:rFonts w:ascii="Times New Roman" w:hAnsi="Times New Roman" w:cs="Times New Roman"/>
          <w:sz w:val="28"/>
          <w:szCs w:val="28"/>
        </w:rPr>
        <w:t xml:space="preserve"> М.С. </w:t>
      </w:r>
      <w:proofErr w:type="spellStart"/>
      <w:r w:rsidRPr="001602BC">
        <w:rPr>
          <w:rFonts w:ascii="Times New Roman" w:hAnsi="Times New Roman" w:cs="Times New Roman"/>
          <w:sz w:val="28"/>
          <w:szCs w:val="28"/>
        </w:rPr>
        <w:t>Арттерапия</w:t>
      </w:r>
      <w:proofErr w:type="spellEnd"/>
      <w:r w:rsidRPr="001602BC">
        <w:rPr>
          <w:rFonts w:ascii="Times New Roman" w:hAnsi="Times New Roman" w:cs="Times New Roman"/>
          <w:sz w:val="28"/>
          <w:szCs w:val="28"/>
        </w:rPr>
        <w:t xml:space="preserve"> в работе с подростками. Псих</w:t>
      </w:r>
      <w:r w:rsidRPr="001602BC">
        <w:rPr>
          <w:rFonts w:ascii="Times New Roman" w:hAnsi="Times New Roman" w:cs="Times New Roman"/>
          <w:sz w:val="28"/>
          <w:szCs w:val="28"/>
        </w:rPr>
        <w:t>о</w:t>
      </w:r>
      <w:r w:rsidRPr="001602BC">
        <w:rPr>
          <w:rFonts w:ascii="Times New Roman" w:hAnsi="Times New Roman" w:cs="Times New Roman"/>
          <w:sz w:val="28"/>
          <w:szCs w:val="28"/>
        </w:rPr>
        <w:t xml:space="preserve">терапевтические виды художественной деятельности. Методическое пособие, 2007. </w:t>
      </w:r>
    </w:p>
    <w:p w:rsidR="001602BC" w:rsidRPr="001602BC" w:rsidRDefault="001602BC" w:rsidP="001602BC">
      <w:pPr>
        <w:pStyle w:val="a3"/>
        <w:numPr>
          <w:ilvl w:val="0"/>
          <w:numId w:val="13"/>
        </w:numPr>
        <w:spacing w:after="0" w:line="240" w:lineRule="auto"/>
        <w:jc w:val="both"/>
        <w:rPr>
          <w:rFonts w:ascii="Times New Roman" w:hAnsi="Times New Roman" w:cs="Times New Roman"/>
          <w:sz w:val="28"/>
          <w:szCs w:val="28"/>
        </w:rPr>
      </w:pPr>
      <w:r w:rsidRPr="001602BC">
        <w:rPr>
          <w:rFonts w:ascii="Times New Roman" w:hAnsi="Times New Roman" w:cs="Times New Roman"/>
          <w:sz w:val="28"/>
          <w:szCs w:val="28"/>
        </w:rPr>
        <w:t>Вачнадзе Э.А. О некоторых особенностях художества д</w:t>
      </w:r>
      <w:r w:rsidRPr="001602BC">
        <w:rPr>
          <w:rFonts w:ascii="Times New Roman" w:hAnsi="Times New Roman" w:cs="Times New Roman"/>
          <w:sz w:val="28"/>
          <w:szCs w:val="28"/>
        </w:rPr>
        <w:t>у</w:t>
      </w:r>
      <w:r w:rsidRPr="001602BC">
        <w:rPr>
          <w:rFonts w:ascii="Times New Roman" w:hAnsi="Times New Roman" w:cs="Times New Roman"/>
          <w:sz w:val="28"/>
          <w:szCs w:val="28"/>
        </w:rPr>
        <w:t xml:space="preserve">шевнобольных и сюрреалистического искусства. Тбилиси, 1979  </w:t>
      </w:r>
    </w:p>
    <w:p w:rsidR="001602BC" w:rsidRPr="002A124A" w:rsidRDefault="001602BC" w:rsidP="00B363C2">
      <w:pPr>
        <w:autoSpaceDE w:val="0"/>
        <w:autoSpaceDN w:val="0"/>
        <w:adjustRightInd w:val="0"/>
        <w:spacing w:after="0" w:line="240" w:lineRule="auto"/>
        <w:jc w:val="both"/>
        <w:rPr>
          <w:rFonts w:ascii="Times New Roman" w:hAnsi="Times New Roman" w:cs="Times New Roman"/>
          <w:b/>
          <w:sz w:val="28"/>
          <w:szCs w:val="28"/>
        </w:rPr>
      </w:pPr>
    </w:p>
    <w:p w:rsidR="00132D71" w:rsidRPr="002A124A" w:rsidRDefault="008C752C" w:rsidP="00B363C2">
      <w:pPr>
        <w:autoSpaceDE w:val="0"/>
        <w:autoSpaceDN w:val="0"/>
        <w:adjustRightInd w:val="0"/>
        <w:spacing w:after="0" w:line="240" w:lineRule="auto"/>
        <w:jc w:val="both"/>
        <w:rPr>
          <w:rFonts w:ascii="Times New Roman" w:hAnsi="Times New Roman" w:cs="Times New Roman"/>
          <w:b/>
          <w:sz w:val="28"/>
          <w:szCs w:val="28"/>
        </w:rPr>
      </w:pPr>
      <w:r w:rsidRPr="002A124A">
        <w:rPr>
          <w:rFonts w:ascii="Times New Roman" w:hAnsi="Times New Roman" w:cs="Times New Roman"/>
          <w:b/>
          <w:sz w:val="28"/>
          <w:szCs w:val="28"/>
        </w:rPr>
        <w:t xml:space="preserve">Лекция 4. </w:t>
      </w:r>
      <w:proofErr w:type="spellStart"/>
      <w:r w:rsidR="00132D71" w:rsidRPr="002A124A">
        <w:rPr>
          <w:rFonts w:ascii="Times New Roman" w:hAnsi="Times New Roman" w:cs="Times New Roman"/>
          <w:b/>
          <w:sz w:val="28"/>
          <w:szCs w:val="28"/>
        </w:rPr>
        <w:t>Библиотерапия</w:t>
      </w:r>
      <w:proofErr w:type="spellEnd"/>
    </w:p>
    <w:p w:rsidR="00F1718A" w:rsidRPr="002A124A" w:rsidRDefault="00132D71" w:rsidP="00B363C2">
      <w:pPr>
        <w:autoSpaceDE w:val="0"/>
        <w:autoSpaceDN w:val="0"/>
        <w:adjustRightInd w:val="0"/>
        <w:spacing w:after="0" w:line="240" w:lineRule="auto"/>
        <w:jc w:val="both"/>
        <w:rPr>
          <w:rFonts w:ascii="Times New Roman" w:hAnsi="Times New Roman" w:cs="Times New Roman"/>
          <w:i/>
          <w:sz w:val="28"/>
          <w:szCs w:val="28"/>
        </w:rPr>
      </w:pPr>
      <w:r w:rsidRPr="002A124A">
        <w:rPr>
          <w:rFonts w:ascii="Times New Roman" w:hAnsi="Times New Roman" w:cs="Times New Roman"/>
          <w:i/>
          <w:sz w:val="28"/>
          <w:szCs w:val="28"/>
        </w:rPr>
        <w:t xml:space="preserve">Цель: обозначить основные подходы к </w:t>
      </w:r>
      <w:proofErr w:type="spellStart"/>
      <w:r w:rsidRPr="002A124A">
        <w:rPr>
          <w:rFonts w:ascii="Times New Roman" w:hAnsi="Times New Roman" w:cs="Times New Roman"/>
          <w:i/>
          <w:sz w:val="28"/>
          <w:szCs w:val="28"/>
        </w:rPr>
        <w:t>библиотерапии</w:t>
      </w:r>
      <w:proofErr w:type="spellEnd"/>
      <w:r w:rsidRPr="002A124A">
        <w:rPr>
          <w:rFonts w:ascii="Times New Roman" w:hAnsi="Times New Roman" w:cs="Times New Roman"/>
          <w:i/>
          <w:sz w:val="28"/>
          <w:szCs w:val="28"/>
        </w:rPr>
        <w:t xml:space="preserve"> как направлению в арт-терапии; обозначить ключевые особенности, задачи, достоинства и недостатки данного вида.</w:t>
      </w:r>
    </w:p>
    <w:p w:rsidR="009E5EFD" w:rsidRPr="002A124A" w:rsidRDefault="009E5EFD" w:rsidP="009E5EFD">
      <w:pPr>
        <w:shd w:val="clear" w:color="auto" w:fill="FFFFFF"/>
        <w:spacing w:after="0" w:line="240" w:lineRule="auto"/>
        <w:jc w:val="both"/>
        <w:rPr>
          <w:rFonts w:ascii="Times New Roman" w:hAnsi="Times New Roman" w:cs="Times New Roman"/>
          <w:b/>
          <w:color w:val="000000"/>
          <w:sz w:val="28"/>
          <w:szCs w:val="28"/>
        </w:rPr>
      </w:pPr>
      <w:r w:rsidRPr="002A124A">
        <w:rPr>
          <w:rFonts w:ascii="Times New Roman" w:hAnsi="Times New Roman" w:cs="Times New Roman"/>
          <w:b/>
          <w:color w:val="000000"/>
          <w:sz w:val="28"/>
          <w:szCs w:val="28"/>
        </w:rPr>
        <w:t>Вопросы для рассмотрения</w:t>
      </w:r>
    </w:p>
    <w:p w:rsidR="009E5EFD" w:rsidRPr="002A124A" w:rsidRDefault="009E5EFD" w:rsidP="009E5EFD">
      <w:pPr>
        <w:shd w:val="clear" w:color="auto" w:fill="FFFFFF"/>
        <w:spacing w:after="0" w:line="240" w:lineRule="auto"/>
        <w:jc w:val="both"/>
        <w:rPr>
          <w:rFonts w:ascii="Times New Roman" w:hAnsi="Times New Roman" w:cs="Times New Roman"/>
          <w:color w:val="000000"/>
          <w:sz w:val="28"/>
          <w:szCs w:val="28"/>
        </w:rPr>
      </w:pPr>
      <w:r w:rsidRPr="002A124A">
        <w:rPr>
          <w:rFonts w:ascii="Times New Roman" w:hAnsi="Times New Roman" w:cs="Times New Roman"/>
          <w:color w:val="000000"/>
          <w:sz w:val="28"/>
          <w:szCs w:val="28"/>
        </w:rPr>
        <w:t xml:space="preserve">Психотерапевтический и диагностический потенциал </w:t>
      </w:r>
      <w:proofErr w:type="spellStart"/>
      <w:r w:rsidRPr="002A124A">
        <w:rPr>
          <w:rFonts w:ascii="Times New Roman" w:hAnsi="Times New Roman" w:cs="Times New Roman"/>
          <w:color w:val="000000"/>
          <w:sz w:val="28"/>
          <w:szCs w:val="28"/>
        </w:rPr>
        <w:t>библиотерапии</w:t>
      </w:r>
      <w:proofErr w:type="spellEnd"/>
      <w:r w:rsidRPr="002A124A">
        <w:rPr>
          <w:rFonts w:ascii="Times New Roman" w:hAnsi="Times New Roman" w:cs="Times New Roman"/>
          <w:color w:val="000000"/>
          <w:sz w:val="28"/>
          <w:szCs w:val="28"/>
        </w:rPr>
        <w:t xml:space="preserve">: диагностика эмоционального состояния, прояснение и осознание глубинных ценностей и ресурсов, </w:t>
      </w:r>
      <w:proofErr w:type="spellStart"/>
      <w:r w:rsidRPr="002A124A">
        <w:rPr>
          <w:rFonts w:ascii="Times New Roman" w:hAnsi="Times New Roman" w:cs="Times New Roman"/>
          <w:color w:val="000000"/>
          <w:sz w:val="28"/>
          <w:szCs w:val="28"/>
        </w:rPr>
        <w:t>отреагирование</w:t>
      </w:r>
      <w:proofErr w:type="spellEnd"/>
      <w:r w:rsidRPr="002A124A">
        <w:rPr>
          <w:rFonts w:ascii="Times New Roman" w:hAnsi="Times New Roman" w:cs="Times New Roman"/>
          <w:color w:val="000000"/>
          <w:sz w:val="28"/>
          <w:szCs w:val="28"/>
        </w:rPr>
        <w:t>, расширение ролевого диапазона, катарсис. Суггестия текста.</w:t>
      </w:r>
    </w:p>
    <w:p w:rsidR="009E5EFD" w:rsidRPr="002A124A" w:rsidRDefault="009E5EFD" w:rsidP="009E5EFD">
      <w:pPr>
        <w:shd w:val="clear" w:color="auto" w:fill="FFFFFF"/>
        <w:spacing w:after="0" w:line="240" w:lineRule="auto"/>
        <w:ind w:firstLine="708"/>
        <w:jc w:val="both"/>
        <w:rPr>
          <w:rFonts w:ascii="Times New Roman" w:hAnsi="Times New Roman" w:cs="Times New Roman"/>
          <w:color w:val="000000"/>
          <w:sz w:val="28"/>
          <w:szCs w:val="28"/>
        </w:rPr>
      </w:pPr>
      <w:r w:rsidRPr="002A124A">
        <w:rPr>
          <w:rFonts w:ascii="Times New Roman" w:hAnsi="Times New Roman" w:cs="Times New Roman"/>
          <w:color w:val="000000"/>
          <w:sz w:val="28"/>
          <w:szCs w:val="28"/>
        </w:rPr>
        <w:t>Использование готовых произведений: истории, притчи, сказки и анекдоты как метафорические послания об истинах реального мира для расширения мировоззрения и поиска новых ресурсов.</w:t>
      </w:r>
    </w:p>
    <w:p w:rsidR="009E5EFD" w:rsidRPr="002A124A" w:rsidRDefault="009E5EFD" w:rsidP="009E5EFD">
      <w:pPr>
        <w:shd w:val="clear" w:color="auto" w:fill="FFFFFF"/>
        <w:spacing w:after="0" w:line="240" w:lineRule="auto"/>
        <w:ind w:firstLine="708"/>
        <w:jc w:val="both"/>
        <w:rPr>
          <w:rFonts w:ascii="Times New Roman" w:hAnsi="Times New Roman" w:cs="Times New Roman"/>
          <w:color w:val="000000"/>
          <w:sz w:val="28"/>
          <w:szCs w:val="28"/>
        </w:rPr>
      </w:pPr>
      <w:r w:rsidRPr="002A124A">
        <w:rPr>
          <w:rFonts w:ascii="Times New Roman" w:hAnsi="Times New Roman" w:cs="Times New Roman"/>
          <w:color w:val="000000"/>
          <w:sz w:val="28"/>
          <w:szCs w:val="28"/>
        </w:rPr>
        <w:t xml:space="preserve">Стихосложение - </w:t>
      </w:r>
      <w:proofErr w:type="spellStart"/>
      <w:r w:rsidRPr="002A124A">
        <w:rPr>
          <w:rFonts w:ascii="Times New Roman" w:hAnsi="Times New Roman" w:cs="Times New Roman"/>
          <w:color w:val="000000"/>
          <w:sz w:val="28"/>
          <w:szCs w:val="28"/>
        </w:rPr>
        <w:t>синквейн</w:t>
      </w:r>
      <w:proofErr w:type="spellEnd"/>
      <w:r w:rsidRPr="002A124A">
        <w:rPr>
          <w:rFonts w:ascii="Times New Roman" w:hAnsi="Times New Roman" w:cs="Times New Roman"/>
          <w:color w:val="000000"/>
          <w:sz w:val="28"/>
          <w:szCs w:val="28"/>
        </w:rPr>
        <w:t>, рондо, лимерики. Автобиография как история, сказка, легенда.</w:t>
      </w:r>
    </w:p>
    <w:p w:rsidR="009E5EFD" w:rsidRPr="002A124A" w:rsidRDefault="009E5EFD" w:rsidP="009E5EFD">
      <w:pPr>
        <w:shd w:val="clear" w:color="auto" w:fill="FFFFFF"/>
        <w:spacing w:after="0" w:line="240" w:lineRule="auto"/>
        <w:ind w:firstLine="708"/>
        <w:jc w:val="both"/>
        <w:rPr>
          <w:rFonts w:ascii="Times New Roman" w:hAnsi="Times New Roman" w:cs="Times New Roman"/>
          <w:color w:val="000000"/>
          <w:sz w:val="28"/>
          <w:szCs w:val="28"/>
        </w:rPr>
      </w:pPr>
      <w:proofErr w:type="spellStart"/>
      <w:r w:rsidRPr="002A124A">
        <w:rPr>
          <w:rFonts w:ascii="Times New Roman" w:hAnsi="Times New Roman" w:cs="Times New Roman"/>
          <w:color w:val="000000"/>
          <w:sz w:val="28"/>
          <w:szCs w:val="28"/>
        </w:rPr>
        <w:t>Библиотерапия</w:t>
      </w:r>
      <w:proofErr w:type="spellEnd"/>
      <w:r w:rsidRPr="002A124A">
        <w:rPr>
          <w:rFonts w:ascii="Times New Roman" w:hAnsi="Times New Roman" w:cs="Times New Roman"/>
          <w:color w:val="000000"/>
          <w:sz w:val="28"/>
          <w:szCs w:val="28"/>
        </w:rPr>
        <w:t xml:space="preserve"> в групповой психотерапии. Совместное сочинение. Создание терапевтической истории по запросу.</w:t>
      </w:r>
    </w:p>
    <w:p w:rsidR="009E5EFD" w:rsidRPr="002A124A" w:rsidRDefault="009E5EFD" w:rsidP="009E5EFD">
      <w:pPr>
        <w:spacing w:after="0" w:line="240" w:lineRule="auto"/>
        <w:jc w:val="both"/>
        <w:rPr>
          <w:rFonts w:ascii="Times New Roman" w:hAnsi="Times New Roman" w:cs="Times New Roman"/>
          <w:sz w:val="28"/>
          <w:szCs w:val="28"/>
        </w:rPr>
      </w:pPr>
    </w:p>
    <w:p w:rsidR="009E5EFD" w:rsidRPr="002A124A" w:rsidRDefault="009E5EFD" w:rsidP="009E5EFD">
      <w:pPr>
        <w:spacing w:after="0" w:line="240" w:lineRule="auto"/>
        <w:jc w:val="both"/>
        <w:rPr>
          <w:rFonts w:ascii="Times New Roman" w:hAnsi="Times New Roman" w:cs="Times New Roman"/>
          <w:b/>
          <w:sz w:val="28"/>
          <w:szCs w:val="28"/>
        </w:rPr>
      </w:pPr>
      <w:r w:rsidRPr="002A124A">
        <w:rPr>
          <w:rFonts w:ascii="Times New Roman" w:hAnsi="Times New Roman" w:cs="Times New Roman"/>
          <w:b/>
          <w:sz w:val="28"/>
          <w:szCs w:val="28"/>
        </w:rPr>
        <w:t>Содержание лекции</w:t>
      </w:r>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lastRenderedPageBreak/>
        <w:t>В жизни каждого человека случаются ситуации, когда одно сказанное слово может вознести до небес либо больно ударить о землю. Словами можно выразить всю гамму чувств и эмоций, испытываемых нами в самых разных ситуациях, а написанные на бумаге они превращаются в великое чудо – книги.</w:t>
      </w:r>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 xml:space="preserve">Согласно исследованиям, проведенным в Европе, примерно 60% людей, испытывающих психологические проблемы, начинают увлеченно читать книги, что приводит к снижению уровня стресса и улучшает состояние без приема антидепрессантов. Психологи давно отметили эту особенность, поэтому </w:t>
      </w:r>
      <w:proofErr w:type="spellStart"/>
      <w:r w:rsidRPr="002A124A">
        <w:rPr>
          <w:rFonts w:ascii="Times New Roman" w:hAnsi="Times New Roman" w:cs="Times New Roman"/>
          <w:sz w:val="28"/>
          <w:szCs w:val="28"/>
        </w:rPr>
        <w:t>библиотерапия</w:t>
      </w:r>
      <w:proofErr w:type="spellEnd"/>
      <w:r w:rsidRPr="002A124A">
        <w:rPr>
          <w:rFonts w:ascii="Times New Roman" w:hAnsi="Times New Roman" w:cs="Times New Roman"/>
          <w:sz w:val="28"/>
          <w:szCs w:val="28"/>
        </w:rPr>
        <w:t>, или лечение чтением, становится распространенной практикой лечения неврозов и депрессий.</w:t>
      </w:r>
    </w:p>
    <w:p w:rsidR="00132D71" w:rsidRPr="002A124A" w:rsidRDefault="00132D71" w:rsidP="00132D71">
      <w:pPr>
        <w:spacing w:after="0" w:line="240" w:lineRule="auto"/>
        <w:ind w:firstLine="708"/>
        <w:jc w:val="both"/>
        <w:rPr>
          <w:rFonts w:ascii="Times New Roman" w:hAnsi="Times New Roman" w:cs="Times New Roman"/>
          <w:sz w:val="28"/>
          <w:szCs w:val="28"/>
        </w:rPr>
      </w:pPr>
      <w:proofErr w:type="spellStart"/>
      <w:r w:rsidRPr="002A124A">
        <w:rPr>
          <w:rFonts w:ascii="Times New Roman" w:hAnsi="Times New Roman" w:cs="Times New Roman"/>
          <w:sz w:val="28"/>
          <w:szCs w:val="28"/>
        </w:rPr>
        <w:t>Библиотерапия</w:t>
      </w:r>
      <w:proofErr w:type="spellEnd"/>
      <w:r w:rsidRPr="002A124A">
        <w:rPr>
          <w:rFonts w:ascii="Times New Roman" w:hAnsi="Times New Roman" w:cs="Times New Roman"/>
          <w:sz w:val="28"/>
          <w:szCs w:val="28"/>
        </w:rPr>
        <w:t xml:space="preserve"> – метод психологической коррекции эмоционального состояния больного с помощью чтения специально подобранной </w:t>
      </w:r>
      <w:proofErr w:type="spellStart"/>
      <w:r w:rsidRPr="002A124A">
        <w:rPr>
          <w:rFonts w:ascii="Times New Roman" w:hAnsi="Times New Roman" w:cs="Times New Roman"/>
          <w:sz w:val="28"/>
          <w:szCs w:val="28"/>
        </w:rPr>
        <w:t>библиотерапевтом</w:t>
      </w:r>
      <w:proofErr w:type="spellEnd"/>
      <w:r w:rsidRPr="002A124A">
        <w:rPr>
          <w:rFonts w:ascii="Times New Roman" w:hAnsi="Times New Roman" w:cs="Times New Roman"/>
          <w:sz w:val="28"/>
          <w:szCs w:val="28"/>
        </w:rPr>
        <w:t xml:space="preserve"> художественной литературы. Идея лечить книгой не нова, еще в Греции врачеватели рекомендовали больным хандрой почитать свитки о приключениях мореплавателей или эпические саги о подвигах полубогов.</w:t>
      </w:r>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На Востоке издавна особая роль отводилась чтению священной книги Коран, которая не только лечила, но и вдохновляла на праведную жизнь. В просвещенной Франции чтение было одним из главных увлечений дворянства и владеющих грамотой простолюдинов, даже известный философ Жан-Жак Руссо советовал скучающим аристократам обратить свой взор на книгу, дабы избежать застоя в умах и душах.</w:t>
      </w:r>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Термин «</w:t>
      </w:r>
      <w:proofErr w:type="spellStart"/>
      <w:r w:rsidRPr="002A124A">
        <w:rPr>
          <w:rFonts w:ascii="Times New Roman" w:hAnsi="Times New Roman" w:cs="Times New Roman"/>
          <w:sz w:val="28"/>
          <w:szCs w:val="28"/>
        </w:rPr>
        <w:t>библиопсихология</w:t>
      </w:r>
      <w:proofErr w:type="spellEnd"/>
      <w:r w:rsidRPr="002A124A">
        <w:rPr>
          <w:rFonts w:ascii="Times New Roman" w:hAnsi="Times New Roman" w:cs="Times New Roman"/>
          <w:sz w:val="28"/>
          <w:szCs w:val="28"/>
        </w:rPr>
        <w:t xml:space="preserve">» впервые был применен известным русским просветителем и писателем Н. А. Рубакиным, который в 1916 году основал свою школу </w:t>
      </w:r>
      <w:proofErr w:type="spellStart"/>
      <w:r w:rsidRPr="002A124A">
        <w:rPr>
          <w:rFonts w:ascii="Times New Roman" w:hAnsi="Times New Roman" w:cs="Times New Roman"/>
          <w:sz w:val="28"/>
          <w:szCs w:val="28"/>
        </w:rPr>
        <w:t>библиотерапии</w:t>
      </w:r>
      <w:proofErr w:type="spellEnd"/>
      <w:r w:rsidRPr="002A124A">
        <w:rPr>
          <w:rFonts w:ascii="Times New Roman" w:hAnsi="Times New Roman" w:cs="Times New Roman"/>
          <w:sz w:val="28"/>
          <w:szCs w:val="28"/>
        </w:rPr>
        <w:t xml:space="preserve"> при Женевском педагогическом институте.</w:t>
      </w:r>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 xml:space="preserve">Идея объединить литературоведение с психологией, разработать методическую основу, позволяющую повысить лечебно-терапевтический эффект </w:t>
      </w:r>
      <w:proofErr w:type="spellStart"/>
      <w:r w:rsidRPr="002A124A">
        <w:rPr>
          <w:rFonts w:ascii="Times New Roman" w:hAnsi="Times New Roman" w:cs="Times New Roman"/>
          <w:sz w:val="28"/>
          <w:szCs w:val="28"/>
        </w:rPr>
        <w:t>библиотерапии</w:t>
      </w:r>
      <w:proofErr w:type="spellEnd"/>
      <w:r w:rsidRPr="002A124A">
        <w:rPr>
          <w:rFonts w:ascii="Times New Roman" w:hAnsi="Times New Roman" w:cs="Times New Roman"/>
          <w:sz w:val="28"/>
          <w:szCs w:val="28"/>
        </w:rPr>
        <w:t>, появилась у него не случайно. Изучая результаты исследований зарубежных коллег, наблюдая за применением оздоровительного чтения в лечебницах, автор пришел к выводу, что метод работает тем эффективнее, чем точнее соответствует содержание книги потребностям больного.</w:t>
      </w:r>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В современном обществе тенденция к индивидуализации усиливается, разрушаются традиционные семейные связи, человек все больше чувствует себя одиноким, иногда даже сознательно отстраняется от окружающих, замыкается в себе. Депрессии, отсутствие интереса к жизни и суицидальные настроения, особенно среди молодежи, становятся нормой.</w:t>
      </w:r>
    </w:p>
    <w:p w:rsidR="00132D71" w:rsidRPr="002A124A" w:rsidRDefault="00132D71" w:rsidP="00132D71">
      <w:pPr>
        <w:spacing w:after="0" w:line="240" w:lineRule="auto"/>
        <w:jc w:val="both"/>
        <w:rPr>
          <w:rFonts w:ascii="Times New Roman" w:hAnsi="Times New Roman" w:cs="Times New Roman"/>
          <w:sz w:val="28"/>
          <w:szCs w:val="28"/>
        </w:rPr>
      </w:pPr>
      <w:r w:rsidRPr="002A124A">
        <w:rPr>
          <w:rFonts w:ascii="Times New Roman" w:hAnsi="Times New Roman" w:cs="Times New Roman"/>
          <w:sz w:val="28"/>
          <w:szCs w:val="28"/>
        </w:rPr>
        <w:t xml:space="preserve">Прием антидепрессантов и седативных препаратов часто не дает длительного эффекта, поэтому все большее внимание специалисты уделяют чтению. С точки зрения психотерапевтов, современная </w:t>
      </w:r>
      <w:proofErr w:type="spellStart"/>
      <w:r w:rsidRPr="002A124A">
        <w:rPr>
          <w:rFonts w:ascii="Times New Roman" w:hAnsi="Times New Roman" w:cs="Times New Roman"/>
          <w:sz w:val="28"/>
          <w:szCs w:val="28"/>
        </w:rPr>
        <w:t>библиотерапия</w:t>
      </w:r>
      <w:proofErr w:type="spellEnd"/>
      <w:r w:rsidRPr="002A124A">
        <w:rPr>
          <w:rFonts w:ascii="Times New Roman" w:hAnsi="Times New Roman" w:cs="Times New Roman"/>
          <w:sz w:val="28"/>
          <w:szCs w:val="28"/>
        </w:rPr>
        <w:t xml:space="preserve"> как практическая дисциплина может помочь пациентам в решении таких проблем, как:</w:t>
      </w:r>
    </w:p>
    <w:p w:rsidR="00132D71" w:rsidRPr="002A124A" w:rsidRDefault="00132D71" w:rsidP="00132D71">
      <w:pPr>
        <w:pStyle w:val="a3"/>
        <w:numPr>
          <w:ilvl w:val="0"/>
          <w:numId w:val="10"/>
        </w:numPr>
        <w:spacing w:after="0" w:line="240" w:lineRule="auto"/>
        <w:jc w:val="both"/>
        <w:rPr>
          <w:rFonts w:ascii="Times New Roman" w:hAnsi="Times New Roman" w:cs="Times New Roman"/>
          <w:sz w:val="28"/>
          <w:szCs w:val="28"/>
        </w:rPr>
      </w:pPr>
      <w:r w:rsidRPr="002A124A">
        <w:rPr>
          <w:rFonts w:ascii="Times New Roman" w:hAnsi="Times New Roman" w:cs="Times New Roman"/>
          <w:sz w:val="28"/>
          <w:szCs w:val="28"/>
        </w:rPr>
        <w:t>Осознание особенностей психофизиологических реакций на внешние раздражители.</w:t>
      </w:r>
    </w:p>
    <w:p w:rsidR="00132D71" w:rsidRPr="002A124A" w:rsidRDefault="00132D71" w:rsidP="00132D71">
      <w:pPr>
        <w:pStyle w:val="a3"/>
        <w:numPr>
          <w:ilvl w:val="0"/>
          <w:numId w:val="10"/>
        </w:numPr>
        <w:spacing w:after="0" w:line="240" w:lineRule="auto"/>
        <w:jc w:val="both"/>
        <w:rPr>
          <w:rFonts w:ascii="Times New Roman" w:hAnsi="Times New Roman" w:cs="Times New Roman"/>
          <w:sz w:val="28"/>
          <w:szCs w:val="28"/>
        </w:rPr>
      </w:pPr>
      <w:r w:rsidRPr="002A124A">
        <w:rPr>
          <w:rFonts w:ascii="Times New Roman" w:hAnsi="Times New Roman" w:cs="Times New Roman"/>
          <w:sz w:val="28"/>
          <w:szCs w:val="28"/>
        </w:rPr>
        <w:t>Расширение кругозора, изменение взгляда на сложившуюся ситуацию, которая беспокоит пациента.</w:t>
      </w:r>
    </w:p>
    <w:p w:rsidR="00132D71" w:rsidRPr="002A124A" w:rsidRDefault="00132D71" w:rsidP="00132D71">
      <w:pPr>
        <w:pStyle w:val="a3"/>
        <w:numPr>
          <w:ilvl w:val="0"/>
          <w:numId w:val="10"/>
        </w:numPr>
        <w:spacing w:after="0" w:line="240" w:lineRule="auto"/>
        <w:jc w:val="both"/>
        <w:rPr>
          <w:rFonts w:ascii="Times New Roman" w:hAnsi="Times New Roman" w:cs="Times New Roman"/>
          <w:sz w:val="28"/>
          <w:szCs w:val="28"/>
        </w:rPr>
      </w:pPr>
      <w:r w:rsidRPr="002A124A">
        <w:rPr>
          <w:rFonts w:ascii="Times New Roman" w:hAnsi="Times New Roman" w:cs="Times New Roman"/>
          <w:sz w:val="28"/>
          <w:szCs w:val="28"/>
        </w:rPr>
        <w:t>Снятие психологического напряжения, выход из стрессовой ситуации, избавление от чувства вины, стыдливости, закомплексованности.</w:t>
      </w:r>
    </w:p>
    <w:p w:rsidR="00132D71" w:rsidRPr="002A124A" w:rsidRDefault="00132D71" w:rsidP="00132D71">
      <w:pPr>
        <w:pStyle w:val="a3"/>
        <w:numPr>
          <w:ilvl w:val="0"/>
          <w:numId w:val="10"/>
        </w:numPr>
        <w:spacing w:after="0" w:line="240" w:lineRule="auto"/>
        <w:jc w:val="both"/>
        <w:rPr>
          <w:rFonts w:ascii="Times New Roman" w:hAnsi="Times New Roman" w:cs="Times New Roman"/>
          <w:sz w:val="28"/>
          <w:szCs w:val="28"/>
        </w:rPr>
      </w:pPr>
      <w:r w:rsidRPr="002A124A">
        <w:rPr>
          <w:rFonts w:ascii="Times New Roman" w:hAnsi="Times New Roman" w:cs="Times New Roman"/>
          <w:sz w:val="28"/>
          <w:szCs w:val="28"/>
        </w:rPr>
        <w:t>Налаживание отношений с окружающими, выстраивание продуктивного взаимодействия с лечащим специалистом.</w:t>
      </w:r>
    </w:p>
    <w:p w:rsidR="00132D71" w:rsidRPr="002A124A" w:rsidRDefault="00132D71" w:rsidP="00132D71">
      <w:pPr>
        <w:pStyle w:val="a3"/>
        <w:numPr>
          <w:ilvl w:val="0"/>
          <w:numId w:val="10"/>
        </w:numPr>
        <w:spacing w:after="0" w:line="240" w:lineRule="auto"/>
        <w:jc w:val="both"/>
        <w:rPr>
          <w:rFonts w:ascii="Times New Roman" w:hAnsi="Times New Roman" w:cs="Times New Roman"/>
          <w:sz w:val="28"/>
          <w:szCs w:val="28"/>
        </w:rPr>
      </w:pPr>
      <w:r w:rsidRPr="002A124A">
        <w:rPr>
          <w:rFonts w:ascii="Times New Roman" w:hAnsi="Times New Roman" w:cs="Times New Roman"/>
          <w:sz w:val="28"/>
          <w:szCs w:val="28"/>
        </w:rPr>
        <w:lastRenderedPageBreak/>
        <w:t>Формирование рационального отношения к заболеванию, снятие излишней замкнутости, побуждение к обсуждению заболевания без излишней эмоциональности.</w:t>
      </w:r>
    </w:p>
    <w:p w:rsidR="00132D71" w:rsidRPr="002A124A" w:rsidRDefault="00132D71" w:rsidP="00132D71">
      <w:pPr>
        <w:pStyle w:val="a3"/>
        <w:numPr>
          <w:ilvl w:val="0"/>
          <w:numId w:val="10"/>
        </w:numPr>
        <w:spacing w:after="0" w:line="240" w:lineRule="auto"/>
        <w:jc w:val="both"/>
        <w:rPr>
          <w:rFonts w:ascii="Times New Roman" w:hAnsi="Times New Roman" w:cs="Times New Roman"/>
          <w:sz w:val="28"/>
          <w:szCs w:val="28"/>
        </w:rPr>
      </w:pPr>
      <w:r w:rsidRPr="002A124A">
        <w:rPr>
          <w:rFonts w:ascii="Times New Roman" w:hAnsi="Times New Roman" w:cs="Times New Roman"/>
          <w:sz w:val="28"/>
          <w:szCs w:val="28"/>
        </w:rPr>
        <w:t>Развитие образного мышления и воображения.</w:t>
      </w:r>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 xml:space="preserve">Психологи утверждают, что </w:t>
      </w:r>
      <w:proofErr w:type="spellStart"/>
      <w:r w:rsidRPr="002A124A">
        <w:rPr>
          <w:rFonts w:ascii="Times New Roman" w:hAnsi="Times New Roman" w:cs="Times New Roman"/>
          <w:sz w:val="28"/>
          <w:szCs w:val="28"/>
        </w:rPr>
        <w:t>библиотерапия</w:t>
      </w:r>
      <w:proofErr w:type="spellEnd"/>
      <w:r w:rsidRPr="002A124A">
        <w:rPr>
          <w:rFonts w:ascii="Times New Roman" w:hAnsi="Times New Roman" w:cs="Times New Roman"/>
          <w:sz w:val="28"/>
          <w:szCs w:val="28"/>
        </w:rPr>
        <w:t xml:space="preserve"> для детей является уникальным и незаменимым методом мягкого воздействия на мышление, особенно когда малыш длительное время находился в стрессовой ситуации. Сейчас это направление обособилось и получило название </w:t>
      </w:r>
      <w:hyperlink r:id="rId6" w:tgtFrame="_blank" w:history="1">
        <w:r w:rsidRPr="002A124A">
          <w:rPr>
            <w:rStyle w:val="a8"/>
            <w:rFonts w:ascii="Times New Roman" w:hAnsi="Times New Roman" w:cs="Times New Roman"/>
            <w:color w:val="auto"/>
            <w:sz w:val="28"/>
            <w:szCs w:val="28"/>
            <w:u w:val="none"/>
          </w:rPr>
          <w:t>сказкотерапии</w:t>
        </w:r>
      </w:hyperlink>
      <w:r w:rsidRPr="002A124A">
        <w:rPr>
          <w:rFonts w:ascii="Times New Roman" w:hAnsi="Times New Roman" w:cs="Times New Roman"/>
          <w:sz w:val="28"/>
          <w:szCs w:val="28"/>
        </w:rPr>
        <w:t>.</w:t>
      </w:r>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В процессе игры с педагогом ребенок получает информацию о том, что другие уже сталкивались с подобной проблемой и смогли ее преодолеть. С помощью данной методики стимулируется воображение малышей, дается стимул для развития их личности и творческого потенциала.</w:t>
      </w:r>
    </w:p>
    <w:p w:rsidR="00132D71" w:rsidRPr="002A124A" w:rsidRDefault="00132D71" w:rsidP="00132D71">
      <w:pPr>
        <w:spacing w:after="0" w:line="240" w:lineRule="auto"/>
        <w:ind w:firstLine="708"/>
        <w:jc w:val="both"/>
        <w:rPr>
          <w:rFonts w:ascii="Times New Roman" w:hAnsi="Times New Roman" w:cs="Times New Roman"/>
          <w:i/>
          <w:sz w:val="28"/>
          <w:szCs w:val="28"/>
        </w:rPr>
      </w:pPr>
      <w:r w:rsidRPr="002A124A">
        <w:rPr>
          <w:rFonts w:ascii="Times New Roman" w:hAnsi="Times New Roman" w:cs="Times New Roman"/>
          <w:i/>
          <w:sz w:val="28"/>
          <w:szCs w:val="28"/>
        </w:rPr>
        <w:t>Области практического применения дисциплины</w:t>
      </w:r>
    </w:p>
    <w:p w:rsidR="00132D71" w:rsidRPr="002A124A" w:rsidRDefault="00132D71" w:rsidP="00132D71">
      <w:pPr>
        <w:spacing w:after="0" w:line="240" w:lineRule="auto"/>
        <w:ind w:firstLine="708"/>
        <w:jc w:val="both"/>
        <w:rPr>
          <w:rFonts w:ascii="Times New Roman" w:hAnsi="Times New Roman" w:cs="Times New Roman"/>
          <w:sz w:val="28"/>
          <w:szCs w:val="28"/>
        </w:rPr>
      </w:pPr>
      <w:proofErr w:type="spellStart"/>
      <w:r w:rsidRPr="002A124A">
        <w:rPr>
          <w:rFonts w:ascii="Times New Roman" w:hAnsi="Times New Roman" w:cs="Times New Roman"/>
          <w:sz w:val="28"/>
          <w:szCs w:val="28"/>
        </w:rPr>
        <w:t>Библиотерапия</w:t>
      </w:r>
      <w:proofErr w:type="spellEnd"/>
      <w:r w:rsidRPr="002A124A">
        <w:rPr>
          <w:rFonts w:ascii="Times New Roman" w:hAnsi="Times New Roman" w:cs="Times New Roman"/>
          <w:sz w:val="28"/>
          <w:szCs w:val="28"/>
        </w:rPr>
        <w:t xml:space="preserve"> тесно связана с такими науками, как </w:t>
      </w:r>
      <w:proofErr w:type="spellStart"/>
      <w:r w:rsidRPr="002A124A">
        <w:rPr>
          <w:rFonts w:ascii="Times New Roman" w:hAnsi="Times New Roman" w:cs="Times New Roman"/>
          <w:sz w:val="28"/>
          <w:szCs w:val="28"/>
        </w:rPr>
        <w:t>валеология</w:t>
      </w:r>
      <w:proofErr w:type="spellEnd"/>
      <w:r w:rsidRPr="002A124A">
        <w:rPr>
          <w:rFonts w:ascii="Times New Roman" w:hAnsi="Times New Roman" w:cs="Times New Roman"/>
          <w:sz w:val="28"/>
          <w:szCs w:val="28"/>
        </w:rPr>
        <w:t xml:space="preserve">, литературоведение, психотерапия, педагогика и медицина, а применяемые ею методы лечения могут исцелять не только душу, но и тело. Механизм лечебного воздействия слова в </w:t>
      </w:r>
      <w:proofErr w:type="spellStart"/>
      <w:r w:rsidRPr="002A124A">
        <w:rPr>
          <w:rFonts w:ascii="Times New Roman" w:hAnsi="Times New Roman" w:cs="Times New Roman"/>
          <w:sz w:val="28"/>
          <w:szCs w:val="28"/>
        </w:rPr>
        <w:t>библиотерапии</w:t>
      </w:r>
      <w:proofErr w:type="spellEnd"/>
      <w:r w:rsidRPr="002A124A">
        <w:rPr>
          <w:rFonts w:ascii="Times New Roman" w:hAnsi="Times New Roman" w:cs="Times New Roman"/>
          <w:sz w:val="28"/>
          <w:szCs w:val="28"/>
        </w:rPr>
        <w:t xml:space="preserve"> исследовал основоположник психоанализа З. Фрейд, он сделал важный вывод о взаимосвязи между подсознанием, речью и состоянием тела.</w:t>
      </w:r>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 xml:space="preserve">Знаменитый физиолог Павлов говорил о том, что мысль, продуцируемая мозгом, порождает вполне конкретные физико-химические процессы, непосредственно влияющие на состояние организма. Слово, с точки зрения </w:t>
      </w:r>
      <w:proofErr w:type="spellStart"/>
      <w:r w:rsidRPr="002A124A">
        <w:rPr>
          <w:rFonts w:ascii="Times New Roman" w:hAnsi="Times New Roman" w:cs="Times New Roman"/>
          <w:sz w:val="28"/>
          <w:szCs w:val="28"/>
        </w:rPr>
        <w:t>библиотерапии</w:t>
      </w:r>
      <w:proofErr w:type="spellEnd"/>
      <w:r w:rsidRPr="002A124A">
        <w:rPr>
          <w:rFonts w:ascii="Times New Roman" w:hAnsi="Times New Roman" w:cs="Times New Roman"/>
          <w:sz w:val="28"/>
          <w:szCs w:val="28"/>
        </w:rPr>
        <w:t xml:space="preserve">, – метод щадящей </w:t>
      </w:r>
      <w:proofErr w:type="spellStart"/>
      <w:r w:rsidRPr="002A124A">
        <w:rPr>
          <w:rFonts w:ascii="Times New Roman" w:hAnsi="Times New Roman" w:cs="Times New Roman"/>
          <w:sz w:val="28"/>
          <w:szCs w:val="28"/>
        </w:rPr>
        <w:t>немедикаментозной</w:t>
      </w:r>
      <w:proofErr w:type="spellEnd"/>
      <w:r w:rsidRPr="002A124A">
        <w:rPr>
          <w:rFonts w:ascii="Times New Roman" w:hAnsi="Times New Roman" w:cs="Times New Roman"/>
          <w:sz w:val="28"/>
          <w:szCs w:val="28"/>
        </w:rPr>
        <w:t xml:space="preserve"> коррекции, позволяющий заменить благоприятное воздействие окружающей среды чтением книги.</w:t>
      </w:r>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 xml:space="preserve">Область применения </w:t>
      </w:r>
      <w:proofErr w:type="spellStart"/>
      <w:r w:rsidRPr="002A124A">
        <w:rPr>
          <w:rFonts w:ascii="Times New Roman" w:hAnsi="Times New Roman" w:cs="Times New Roman"/>
          <w:sz w:val="28"/>
          <w:szCs w:val="28"/>
        </w:rPr>
        <w:t>библиотерапии</w:t>
      </w:r>
      <w:proofErr w:type="spellEnd"/>
      <w:r w:rsidRPr="002A124A">
        <w:rPr>
          <w:rFonts w:ascii="Times New Roman" w:hAnsi="Times New Roman" w:cs="Times New Roman"/>
          <w:sz w:val="28"/>
          <w:szCs w:val="28"/>
        </w:rPr>
        <w:t xml:space="preserve"> достаточно широка, она имеет три основных направления: лечебное, психогигиеническое или реабилитационное. </w:t>
      </w:r>
      <w:proofErr w:type="gramStart"/>
      <w:r w:rsidRPr="002A124A">
        <w:rPr>
          <w:rFonts w:ascii="Times New Roman" w:hAnsi="Times New Roman" w:cs="Times New Roman"/>
          <w:sz w:val="28"/>
          <w:szCs w:val="28"/>
        </w:rPr>
        <w:t xml:space="preserve">Как реабилитационное средство </w:t>
      </w:r>
      <w:proofErr w:type="spellStart"/>
      <w:r w:rsidRPr="002A124A">
        <w:rPr>
          <w:rFonts w:ascii="Times New Roman" w:hAnsi="Times New Roman" w:cs="Times New Roman"/>
          <w:sz w:val="28"/>
          <w:szCs w:val="28"/>
        </w:rPr>
        <w:t>библиотерапия</w:t>
      </w:r>
      <w:proofErr w:type="spellEnd"/>
      <w:r w:rsidRPr="002A124A">
        <w:rPr>
          <w:rFonts w:ascii="Times New Roman" w:hAnsi="Times New Roman" w:cs="Times New Roman"/>
          <w:sz w:val="28"/>
          <w:szCs w:val="28"/>
        </w:rPr>
        <w:t xml:space="preserve"> незаменима при работе с людьми, получившими инвалидность разной степени тяжести и испытывающими сложности с адаптацией к нормальной жизни.</w:t>
      </w:r>
      <w:proofErr w:type="gramEnd"/>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 xml:space="preserve">В качестве лечебного направления она ориентирована на помощь людям, страдающим неизлечимыми заболеваниями или находящимся в стрессовой ситуации, затяжной депрессии. Психогигиеническое направление нацелено на работу с неблагополучными категориями граждан, </w:t>
      </w:r>
      <w:proofErr w:type="gramStart"/>
      <w:r w:rsidRPr="002A124A">
        <w:rPr>
          <w:rFonts w:ascii="Times New Roman" w:hAnsi="Times New Roman" w:cs="Times New Roman"/>
          <w:sz w:val="28"/>
          <w:szCs w:val="28"/>
        </w:rPr>
        <w:t>выполняя</w:t>
      </w:r>
      <w:proofErr w:type="gramEnd"/>
      <w:r w:rsidRPr="002A124A">
        <w:rPr>
          <w:rFonts w:ascii="Times New Roman" w:hAnsi="Times New Roman" w:cs="Times New Roman"/>
          <w:sz w:val="28"/>
          <w:szCs w:val="28"/>
        </w:rPr>
        <w:t xml:space="preserve"> прежде всего профилактическую функцию, а также с людьми, испытывающими проблемы с общением и самоутверждением.</w:t>
      </w:r>
    </w:p>
    <w:p w:rsidR="00132D71" w:rsidRPr="002A124A" w:rsidRDefault="00132D71" w:rsidP="00132D71">
      <w:pPr>
        <w:spacing w:after="0" w:line="240" w:lineRule="auto"/>
        <w:ind w:firstLine="708"/>
        <w:jc w:val="both"/>
        <w:rPr>
          <w:rFonts w:ascii="Times New Roman" w:hAnsi="Times New Roman" w:cs="Times New Roman"/>
          <w:sz w:val="28"/>
          <w:szCs w:val="28"/>
        </w:rPr>
      </w:pPr>
      <w:r w:rsidRPr="002A124A">
        <w:rPr>
          <w:rFonts w:ascii="Times New Roman" w:hAnsi="Times New Roman" w:cs="Times New Roman"/>
          <w:sz w:val="28"/>
          <w:szCs w:val="28"/>
        </w:rPr>
        <w:t>На этапе становления эта дисциплина практиковалась как метод коррекции только в психиатрических лечебницах под контролем психотерапевтов. Далее, с развитием методологической базы, ее стали применять в реабилитационных центрах, домах престарелых, детских домах, дошкольных и школьных учреждениях, пенитенциарной системе.</w:t>
      </w:r>
    </w:p>
    <w:p w:rsidR="008C752C" w:rsidRPr="001602BC" w:rsidRDefault="001602BC" w:rsidP="00132D71">
      <w:pPr>
        <w:spacing w:after="0" w:line="240" w:lineRule="auto"/>
        <w:rPr>
          <w:rFonts w:ascii="Times New Roman" w:hAnsi="Times New Roman" w:cs="Times New Roman"/>
          <w:b/>
          <w:sz w:val="28"/>
          <w:szCs w:val="28"/>
        </w:rPr>
      </w:pPr>
      <w:r w:rsidRPr="001602BC">
        <w:rPr>
          <w:rFonts w:ascii="Times New Roman" w:hAnsi="Times New Roman" w:cs="Times New Roman"/>
          <w:b/>
          <w:sz w:val="28"/>
          <w:szCs w:val="28"/>
        </w:rPr>
        <w:t>Литература:</w:t>
      </w:r>
    </w:p>
    <w:p w:rsidR="001602BC" w:rsidRPr="001602BC" w:rsidRDefault="001602BC" w:rsidP="001602BC">
      <w:pPr>
        <w:pStyle w:val="a3"/>
        <w:widowControl w:val="0"/>
        <w:numPr>
          <w:ilvl w:val="0"/>
          <w:numId w:val="14"/>
        </w:numPr>
        <w:autoSpaceDE w:val="0"/>
        <w:autoSpaceDN w:val="0"/>
        <w:adjustRightInd w:val="0"/>
        <w:spacing w:after="0" w:line="240" w:lineRule="auto"/>
        <w:jc w:val="both"/>
        <w:rPr>
          <w:rFonts w:ascii="Times New Roman" w:hAnsi="Times New Roman" w:cs="Times New Roman"/>
          <w:color w:val="000000"/>
          <w:sz w:val="28"/>
          <w:szCs w:val="28"/>
        </w:rPr>
      </w:pPr>
      <w:r w:rsidRPr="001602BC">
        <w:rPr>
          <w:rFonts w:ascii="Times New Roman" w:hAnsi="Times New Roman" w:cs="Times New Roman"/>
          <w:sz w:val="28"/>
          <w:szCs w:val="28"/>
        </w:rPr>
        <w:t xml:space="preserve">Миллер А.М. О реабилитационном аспекте </w:t>
      </w:r>
      <w:proofErr w:type="spellStart"/>
      <w:r w:rsidRPr="001602BC">
        <w:rPr>
          <w:rFonts w:ascii="Times New Roman" w:hAnsi="Times New Roman" w:cs="Times New Roman"/>
          <w:sz w:val="28"/>
          <w:szCs w:val="28"/>
        </w:rPr>
        <w:t>библиотерапии</w:t>
      </w:r>
      <w:proofErr w:type="spellEnd"/>
      <w:r w:rsidRPr="001602BC">
        <w:rPr>
          <w:rFonts w:ascii="Times New Roman" w:hAnsi="Times New Roman" w:cs="Times New Roman"/>
          <w:sz w:val="28"/>
          <w:szCs w:val="28"/>
        </w:rPr>
        <w:t xml:space="preserve"> при невр</w:t>
      </w:r>
      <w:r w:rsidRPr="001602BC">
        <w:rPr>
          <w:rFonts w:ascii="Times New Roman" w:hAnsi="Times New Roman" w:cs="Times New Roman"/>
          <w:sz w:val="28"/>
          <w:szCs w:val="28"/>
        </w:rPr>
        <w:t>о</w:t>
      </w:r>
      <w:r w:rsidRPr="001602BC">
        <w:rPr>
          <w:rFonts w:ascii="Times New Roman" w:hAnsi="Times New Roman" w:cs="Times New Roman"/>
          <w:sz w:val="28"/>
          <w:szCs w:val="28"/>
        </w:rPr>
        <w:t>зах // Вопросы психотерапии. Тез</w:t>
      </w:r>
      <w:proofErr w:type="gramStart"/>
      <w:r w:rsidRPr="001602BC">
        <w:rPr>
          <w:rFonts w:ascii="Times New Roman" w:hAnsi="Times New Roman" w:cs="Times New Roman"/>
          <w:sz w:val="28"/>
          <w:szCs w:val="28"/>
        </w:rPr>
        <w:t>.</w:t>
      </w:r>
      <w:proofErr w:type="gramEnd"/>
      <w:r w:rsidRPr="001602BC">
        <w:rPr>
          <w:rFonts w:ascii="Times New Roman" w:hAnsi="Times New Roman" w:cs="Times New Roman"/>
          <w:sz w:val="28"/>
          <w:szCs w:val="28"/>
        </w:rPr>
        <w:t xml:space="preserve"> </w:t>
      </w:r>
      <w:proofErr w:type="spellStart"/>
      <w:proofErr w:type="gramStart"/>
      <w:r w:rsidRPr="001602BC">
        <w:rPr>
          <w:rFonts w:ascii="Times New Roman" w:hAnsi="Times New Roman" w:cs="Times New Roman"/>
          <w:sz w:val="28"/>
          <w:szCs w:val="28"/>
        </w:rPr>
        <w:t>д</w:t>
      </w:r>
      <w:proofErr w:type="gramEnd"/>
      <w:r w:rsidRPr="001602BC">
        <w:rPr>
          <w:rFonts w:ascii="Times New Roman" w:hAnsi="Times New Roman" w:cs="Times New Roman"/>
          <w:sz w:val="28"/>
          <w:szCs w:val="28"/>
        </w:rPr>
        <w:t>окл</w:t>
      </w:r>
      <w:proofErr w:type="spellEnd"/>
      <w:r w:rsidRPr="001602BC">
        <w:rPr>
          <w:rFonts w:ascii="Times New Roman" w:hAnsi="Times New Roman" w:cs="Times New Roman"/>
          <w:sz w:val="28"/>
          <w:szCs w:val="28"/>
        </w:rPr>
        <w:t xml:space="preserve">. </w:t>
      </w:r>
      <w:proofErr w:type="spellStart"/>
      <w:r w:rsidRPr="001602BC">
        <w:rPr>
          <w:rFonts w:ascii="Times New Roman" w:hAnsi="Times New Roman" w:cs="Times New Roman"/>
          <w:sz w:val="28"/>
          <w:szCs w:val="28"/>
        </w:rPr>
        <w:t>Всесоюн</w:t>
      </w:r>
      <w:proofErr w:type="spellEnd"/>
      <w:r w:rsidRPr="001602BC">
        <w:rPr>
          <w:rFonts w:ascii="Times New Roman" w:hAnsi="Times New Roman" w:cs="Times New Roman"/>
          <w:sz w:val="28"/>
          <w:szCs w:val="28"/>
        </w:rPr>
        <w:t xml:space="preserve">. </w:t>
      </w:r>
      <w:proofErr w:type="spellStart"/>
      <w:r w:rsidRPr="001602BC">
        <w:rPr>
          <w:rFonts w:ascii="Times New Roman" w:hAnsi="Times New Roman" w:cs="Times New Roman"/>
          <w:sz w:val="28"/>
          <w:szCs w:val="28"/>
        </w:rPr>
        <w:t>науч</w:t>
      </w:r>
      <w:proofErr w:type="spellEnd"/>
      <w:r w:rsidRPr="001602BC">
        <w:rPr>
          <w:rFonts w:ascii="Times New Roman" w:hAnsi="Times New Roman" w:cs="Times New Roman"/>
          <w:sz w:val="28"/>
          <w:szCs w:val="28"/>
        </w:rPr>
        <w:t xml:space="preserve">. </w:t>
      </w:r>
      <w:proofErr w:type="spellStart"/>
      <w:r w:rsidRPr="001602BC">
        <w:rPr>
          <w:rFonts w:ascii="Times New Roman" w:hAnsi="Times New Roman" w:cs="Times New Roman"/>
          <w:sz w:val="28"/>
          <w:szCs w:val="28"/>
        </w:rPr>
        <w:t>конф</w:t>
      </w:r>
      <w:proofErr w:type="spellEnd"/>
      <w:r w:rsidRPr="001602BC">
        <w:rPr>
          <w:rFonts w:ascii="Times New Roman" w:hAnsi="Times New Roman" w:cs="Times New Roman"/>
          <w:sz w:val="28"/>
          <w:szCs w:val="28"/>
        </w:rPr>
        <w:t>. М., 1977, с. 128–132;</w:t>
      </w:r>
    </w:p>
    <w:p w:rsidR="001602BC" w:rsidRPr="001602BC" w:rsidRDefault="001602BC" w:rsidP="001602BC">
      <w:pPr>
        <w:pStyle w:val="a3"/>
        <w:numPr>
          <w:ilvl w:val="0"/>
          <w:numId w:val="14"/>
        </w:numPr>
        <w:spacing w:after="0" w:line="240" w:lineRule="auto"/>
        <w:jc w:val="both"/>
        <w:rPr>
          <w:rFonts w:ascii="Times New Roman" w:hAnsi="Times New Roman" w:cs="Times New Roman"/>
          <w:sz w:val="28"/>
          <w:szCs w:val="28"/>
        </w:rPr>
      </w:pPr>
      <w:proofErr w:type="spellStart"/>
      <w:r w:rsidRPr="001602BC">
        <w:rPr>
          <w:rFonts w:ascii="Times New Roman" w:hAnsi="Times New Roman" w:cs="Times New Roman"/>
          <w:sz w:val="28"/>
          <w:szCs w:val="28"/>
        </w:rPr>
        <w:t>Назлоян</w:t>
      </w:r>
      <w:proofErr w:type="spellEnd"/>
      <w:r w:rsidRPr="001602BC">
        <w:rPr>
          <w:rFonts w:ascii="Times New Roman" w:hAnsi="Times New Roman" w:cs="Times New Roman"/>
          <w:sz w:val="28"/>
          <w:szCs w:val="28"/>
        </w:rPr>
        <w:t xml:space="preserve"> Г.М. Концептуальная психотерапия: Портретный метод. – М.: 2002</w:t>
      </w:r>
    </w:p>
    <w:p w:rsidR="001602BC" w:rsidRPr="001602BC" w:rsidRDefault="001602BC" w:rsidP="001602BC">
      <w:pPr>
        <w:pStyle w:val="a3"/>
        <w:numPr>
          <w:ilvl w:val="0"/>
          <w:numId w:val="14"/>
        </w:numPr>
        <w:spacing w:after="0" w:line="240" w:lineRule="auto"/>
        <w:jc w:val="both"/>
        <w:rPr>
          <w:rFonts w:ascii="Times New Roman" w:hAnsi="Times New Roman" w:cs="Times New Roman"/>
          <w:sz w:val="28"/>
          <w:szCs w:val="28"/>
        </w:rPr>
      </w:pPr>
      <w:r w:rsidRPr="001602BC">
        <w:rPr>
          <w:rFonts w:ascii="Times New Roman" w:hAnsi="Times New Roman" w:cs="Times New Roman"/>
          <w:sz w:val="28"/>
          <w:szCs w:val="28"/>
        </w:rPr>
        <w:t xml:space="preserve">Оганесян Н.Т. </w:t>
      </w:r>
      <w:proofErr w:type="spellStart"/>
      <w:r w:rsidRPr="001602BC">
        <w:rPr>
          <w:rFonts w:ascii="Times New Roman" w:hAnsi="Times New Roman" w:cs="Times New Roman"/>
          <w:sz w:val="28"/>
          <w:szCs w:val="28"/>
        </w:rPr>
        <w:t>Библиотерапия</w:t>
      </w:r>
      <w:proofErr w:type="spellEnd"/>
      <w:r w:rsidRPr="001602BC">
        <w:rPr>
          <w:rFonts w:ascii="Times New Roman" w:hAnsi="Times New Roman" w:cs="Times New Roman"/>
          <w:sz w:val="28"/>
          <w:szCs w:val="28"/>
        </w:rPr>
        <w:t xml:space="preserve">: </w:t>
      </w:r>
      <w:proofErr w:type="spellStart"/>
      <w:r w:rsidRPr="001602BC">
        <w:rPr>
          <w:rFonts w:ascii="Times New Roman" w:hAnsi="Times New Roman" w:cs="Times New Roman"/>
          <w:sz w:val="28"/>
          <w:szCs w:val="28"/>
        </w:rPr>
        <w:t>Самоактуализация</w:t>
      </w:r>
      <w:proofErr w:type="spellEnd"/>
      <w:r w:rsidRPr="001602BC">
        <w:rPr>
          <w:rFonts w:ascii="Times New Roman" w:hAnsi="Times New Roman" w:cs="Times New Roman"/>
          <w:sz w:val="28"/>
          <w:szCs w:val="28"/>
        </w:rPr>
        <w:t xml:space="preserve"> психических состо</w:t>
      </w:r>
      <w:r w:rsidRPr="001602BC">
        <w:rPr>
          <w:rFonts w:ascii="Times New Roman" w:hAnsi="Times New Roman" w:cs="Times New Roman"/>
          <w:sz w:val="28"/>
          <w:szCs w:val="28"/>
        </w:rPr>
        <w:t>я</w:t>
      </w:r>
      <w:r w:rsidRPr="001602BC">
        <w:rPr>
          <w:rFonts w:ascii="Times New Roman" w:hAnsi="Times New Roman" w:cs="Times New Roman"/>
          <w:sz w:val="28"/>
          <w:szCs w:val="28"/>
        </w:rPr>
        <w:t xml:space="preserve">ний через поэзию. – М.: «Ось – 89», 2002 </w:t>
      </w:r>
    </w:p>
    <w:p w:rsidR="001602BC" w:rsidRPr="002A124A" w:rsidRDefault="001602BC" w:rsidP="00132D71">
      <w:pPr>
        <w:spacing w:after="0" w:line="240" w:lineRule="auto"/>
        <w:rPr>
          <w:rFonts w:ascii="Times New Roman" w:hAnsi="Times New Roman" w:cs="Times New Roman"/>
          <w:sz w:val="28"/>
          <w:szCs w:val="28"/>
        </w:rPr>
      </w:pPr>
    </w:p>
    <w:p w:rsidR="003831BE" w:rsidRPr="002A124A" w:rsidRDefault="003831BE" w:rsidP="00132D71">
      <w:pPr>
        <w:spacing w:after="0" w:line="240" w:lineRule="auto"/>
        <w:rPr>
          <w:rFonts w:ascii="Times New Roman" w:hAnsi="Times New Roman" w:cs="Times New Roman"/>
          <w:sz w:val="28"/>
          <w:szCs w:val="28"/>
        </w:rPr>
      </w:pPr>
    </w:p>
    <w:p w:rsidR="00427830" w:rsidRPr="002A124A" w:rsidRDefault="00427830" w:rsidP="00B363C2">
      <w:pPr>
        <w:spacing w:after="0" w:line="240" w:lineRule="auto"/>
        <w:jc w:val="both"/>
        <w:rPr>
          <w:rFonts w:ascii="Times New Roman" w:hAnsi="Times New Roman" w:cs="Times New Roman"/>
          <w:b/>
          <w:sz w:val="28"/>
          <w:szCs w:val="28"/>
        </w:rPr>
      </w:pPr>
      <w:bookmarkStart w:id="0" w:name="_GoBack"/>
      <w:bookmarkEnd w:id="0"/>
      <w:r w:rsidRPr="002A124A">
        <w:rPr>
          <w:rFonts w:ascii="Times New Roman" w:hAnsi="Times New Roman" w:cs="Times New Roman"/>
          <w:b/>
          <w:sz w:val="28"/>
          <w:szCs w:val="28"/>
        </w:rPr>
        <w:lastRenderedPageBreak/>
        <w:t>Лекция 5. РАБОТА С МАСКАМИ</w:t>
      </w:r>
    </w:p>
    <w:p w:rsidR="00427830" w:rsidRPr="002A124A" w:rsidRDefault="00132D71" w:rsidP="00132D71">
      <w:pPr>
        <w:spacing w:after="0" w:line="240" w:lineRule="auto"/>
        <w:jc w:val="both"/>
        <w:rPr>
          <w:rFonts w:ascii="Times New Roman" w:hAnsi="Times New Roman" w:cs="Times New Roman"/>
          <w:i/>
          <w:sz w:val="28"/>
          <w:szCs w:val="28"/>
        </w:rPr>
      </w:pPr>
      <w:r w:rsidRPr="002A124A">
        <w:rPr>
          <w:rFonts w:ascii="Times New Roman" w:hAnsi="Times New Roman" w:cs="Times New Roman"/>
          <w:i/>
          <w:sz w:val="28"/>
          <w:szCs w:val="28"/>
        </w:rPr>
        <w:t xml:space="preserve">Цель: представить основные методы работы в </w:t>
      </w:r>
      <w:proofErr w:type="spellStart"/>
      <w:r w:rsidRPr="002A124A">
        <w:rPr>
          <w:rFonts w:ascii="Times New Roman" w:hAnsi="Times New Roman" w:cs="Times New Roman"/>
          <w:i/>
          <w:sz w:val="28"/>
          <w:szCs w:val="28"/>
        </w:rPr>
        <w:t>маскотерапии</w:t>
      </w:r>
      <w:proofErr w:type="spellEnd"/>
      <w:r w:rsidRPr="002A124A">
        <w:rPr>
          <w:rFonts w:ascii="Times New Roman" w:hAnsi="Times New Roman" w:cs="Times New Roman"/>
          <w:i/>
          <w:sz w:val="28"/>
          <w:szCs w:val="28"/>
        </w:rPr>
        <w:t>; показать практические упражнения, виды, задачи использования работы с ма</w:t>
      </w:r>
      <w:r w:rsidR="009E5EFD" w:rsidRPr="002A124A">
        <w:rPr>
          <w:rFonts w:ascii="Times New Roman" w:hAnsi="Times New Roman" w:cs="Times New Roman"/>
          <w:i/>
          <w:sz w:val="28"/>
          <w:szCs w:val="28"/>
        </w:rPr>
        <w:t>с</w:t>
      </w:r>
      <w:r w:rsidRPr="002A124A">
        <w:rPr>
          <w:rFonts w:ascii="Times New Roman" w:hAnsi="Times New Roman" w:cs="Times New Roman"/>
          <w:i/>
          <w:sz w:val="28"/>
          <w:szCs w:val="28"/>
        </w:rPr>
        <w:t>ками в практике</w:t>
      </w:r>
    </w:p>
    <w:p w:rsidR="009E5EFD" w:rsidRPr="002A124A" w:rsidRDefault="009E5EFD" w:rsidP="009E5EFD">
      <w:pPr>
        <w:shd w:val="clear" w:color="auto" w:fill="FFFFFF"/>
        <w:spacing w:after="0" w:line="240" w:lineRule="auto"/>
        <w:jc w:val="both"/>
        <w:rPr>
          <w:rFonts w:ascii="Times New Roman" w:hAnsi="Times New Roman" w:cs="Times New Roman"/>
          <w:b/>
          <w:color w:val="000000"/>
          <w:sz w:val="28"/>
          <w:szCs w:val="28"/>
        </w:rPr>
      </w:pPr>
      <w:r w:rsidRPr="002A124A">
        <w:rPr>
          <w:rFonts w:ascii="Times New Roman" w:hAnsi="Times New Roman" w:cs="Times New Roman"/>
          <w:b/>
          <w:color w:val="000000"/>
          <w:sz w:val="28"/>
          <w:szCs w:val="28"/>
        </w:rPr>
        <w:t>Вопросы для рассмотрения</w:t>
      </w:r>
    </w:p>
    <w:p w:rsidR="009E5EFD" w:rsidRPr="002A124A" w:rsidRDefault="009E5EFD" w:rsidP="009E5EFD">
      <w:pPr>
        <w:shd w:val="clear" w:color="auto" w:fill="FFFFFF"/>
        <w:spacing w:after="0" w:line="240" w:lineRule="auto"/>
        <w:ind w:firstLine="708"/>
        <w:jc w:val="both"/>
        <w:rPr>
          <w:rFonts w:ascii="Times New Roman" w:hAnsi="Times New Roman" w:cs="Times New Roman"/>
          <w:color w:val="000000"/>
          <w:sz w:val="28"/>
          <w:szCs w:val="28"/>
        </w:rPr>
      </w:pPr>
      <w:r w:rsidRPr="002A124A">
        <w:rPr>
          <w:rFonts w:ascii="Times New Roman" w:hAnsi="Times New Roman" w:cs="Times New Roman"/>
          <w:color w:val="000000"/>
          <w:sz w:val="28"/>
          <w:szCs w:val="28"/>
        </w:rPr>
        <w:t xml:space="preserve">Маска как способ работы с "персоной" и "тенью" (К. Юнг). Техники и приёмы создания терапевтической маски. Типы масок и способы их изготовления. Маски в индивидуальной и групповой психотерапии. Терапевтический эффект при работе с масками: выявление деструктивных ролей, понимание и принятие себя, осознание своих истинных потребностей, освоение новых поведенческих стратегий. Возможности сочетания </w:t>
      </w:r>
      <w:proofErr w:type="spellStart"/>
      <w:r w:rsidRPr="002A124A">
        <w:rPr>
          <w:rFonts w:ascii="Times New Roman" w:hAnsi="Times New Roman" w:cs="Times New Roman"/>
          <w:color w:val="000000"/>
          <w:sz w:val="28"/>
          <w:szCs w:val="28"/>
        </w:rPr>
        <w:t>маскотерапии</w:t>
      </w:r>
      <w:proofErr w:type="spellEnd"/>
      <w:r w:rsidRPr="002A124A">
        <w:rPr>
          <w:rFonts w:ascii="Times New Roman" w:hAnsi="Times New Roman" w:cs="Times New Roman"/>
          <w:color w:val="000000"/>
          <w:sz w:val="28"/>
          <w:szCs w:val="28"/>
        </w:rPr>
        <w:t xml:space="preserve"> с драматической импровизацией и музыкотерапией. </w:t>
      </w:r>
    </w:p>
    <w:p w:rsidR="00AE6FA5" w:rsidRPr="002A124A" w:rsidRDefault="00AE6FA5" w:rsidP="00132D71">
      <w:pPr>
        <w:spacing w:after="0" w:line="240" w:lineRule="auto"/>
        <w:jc w:val="both"/>
        <w:rPr>
          <w:rFonts w:ascii="Times New Roman" w:hAnsi="Times New Roman" w:cs="Times New Roman"/>
          <w:i/>
          <w:sz w:val="28"/>
          <w:szCs w:val="28"/>
        </w:rPr>
      </w:pPr>
    </w:p>
    <w:p w:rsidR="009E5EFD" w:rsidRPr="002A124A" w:rsidRDefault="009E5EFD" w:rsidP="00132D71">
      <w:pPr>
        <w:spacing w:after="0" w:line="240" w:lineRule="auto"/>
        <w:jc w:val="both"/>
        <w:rPr>
          <w:rFonts w:ascii="Times New Roman" w:hAnsi="Times New Roman" w:cs="Times New Roman"/>
          <w:b/>
          <w:sz w:val="28"/>
          <w:szCs w:val="28"/>
        </w:rPr>
      </w:pPr>
      <w:r w:rsidRPr="002A124A">
        <w:rPr>
          <w:rFonts w:ascii="Times New Roman" w:hAnsi="Times New Roman" w:cs="Times New Roman"/>
          <w:b/>
          <w:sz w:val="28"/>
          <w:szCs w:val="28"/>
        </w:rPr>
        <w:t>Содержание лекции</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 xml:space="preserve">Маска есть олицетворение архетипа «Персона». Я себя так </w:t>
      </w:r>
      <w:proofErr w:type="spellStart"/>
      <w:r w:rsidRPr="002A124A">
        <w:rPr>
          <w:rFonts w:ascii="Times New Roman" w:hAnsi="Times New Roman" w:cs="Times New Roman"/>
          <w:sz w:val="28"/>
          <w:szCs w:val="28"/>
        </w:rPr>
        <w:t>презентирую</w:t>
      </w:r>
      <w:proofErr w:type="spellEnd"/>
      <w:r w:rsidRPr="002A124A">
        <w:rPr>
          <w:rFonts w:ascii="Times New Roman" w:hAnsi="Times New Roman" w:cs="Times New Roman"/>
          <w:sz w:val="28"/>
          <w:szCs w:val="28"/>
        </w:rPr>
        <w:t xml:space="preserve"> миру. Человек, живущий в социуме, необходимо имеет определенный набор масок как один из </w:t>
      </w:r>
      <w:proofErr w:type="spellStart"/>
      <w:r w:rsidRPr="002A124A">
        <w:rPr>
          <w:rFonts w:ascii="Times New Roman" w:hAnsi="Times New Roman" w:cs="Times New Roman"/>
          <w:sz w:val="28"/>
          <w:szCs w:val="28"/>
        </w:rPr>
        <w:t>копинг-механизмов</w:t>
      </w:r>
      <w:proofErr w:type="spellEnd"/>
      <w:r w:rsidRPr="002A124A">
        <w:rPr>
          <w:rFonts w:ascii="Times New Roman" w:hAnsi="Times New Roman" w:cs="Times New Roman"/>
          <w:sz w:val="28"/>
          <w:szCs w:val="28"/>
        </w:rPr>
        <w:t xml:space="preserve">. Маска – это то, что дает возможность спрятаться, «замаскироваться», не показать себя настоящего. Целью процесса психологического развития, процесса </w:t>
      </w:r>
      <w:proofErr w:type="spellStart"/>
      <w:r w:rsidRPr="002A124A">
        <w:rPr>
          <w:rFonts w:ascii="Times New Roman" w:hAnsi="Times New Roman" w:cs="Times New Roman"/>
          <w:sz w:val="28"/>
          <w:szCs w:val="28"/>
        </w:rPr>
        <w:t>индивидуации</w:t>
      </w:r>
      <w:proofErr w:type="spellEnd"/>
      <w:r w:rsidRPr="002A124A">
        <w:rPr>
          <w:rFonts w:ascii="Times New Roman" w:hAnsi="Times New Roman" w:cs="Times New Roman"/>
          <w:sz w:val="28"/>
          <w:szCs w:val="28"/>
        </w:rPr>
        <w:t xml:space="preserve"> является снятие всяких и всяческих масок, идентичность самому себе, аутентичность. Психотерапевтическая помощь становится необходимой в тех случаях, когда: масок слишком мало (низкая адаптивность), масок слишком много (низкая адаптивность),  ношу чужие маски (сценарные проблемы), путаю маску со своим собственным лицом (низкая аутентичность), не знаю, для чего мне эта маска (</w:t>
      </w:r>
      <w:proofErr w:type="spellStart"/>
      <w:r w:rsidRPr="002A124A">
        <w:rPr>
          <w:rFonts w:ascii="Times New Roman" w:hAnsi="Times New Roman" w:cs="Times New Roman"/>
          <w:sz w:val="28"/>
          <w:szCs w:val="28"/>
        </w:rPr>
        <w:t>дезадаптивные</w:t>
      </w:r>
      <w:proofErr w:type="spellEnd"/>
      <w:r w:rsidRPr="002A124A">
        <w:rPr>
          <w:rFonts w:ascii="Times New Roman" w:hAnsi="Times New Roman" w:cs="Times New Roman"/>
          <w:sz w:val="28"/>
          <w:szCs w:val="28"/>
        </w:rPr>
        <w:t xml:space="preserve"> паттерны поведения) и т.п. Следовательно, использование масок в психотерапии (</w:t>
      </w:r>
      <w:proofErr w:type="spellStart"/>
      <w:r w:rsidRPr="002A124A">
        <w:rPr>
          <w:rFonts w:ascii="Times New Roman" w:hAnsi="Times New Roman" w:cs="Times New Roman"/>
          <w:sz w:val="28"/>
          <w:szCs w:val="28"/>
        </w:rPr>
        <w:t>арттерапии</w:t>
      </w:r>
      <w:proofErr w:type="spellEnd"/>
      <w:r w:rsidRPr="002A124A">
        <w:rPr>
          <w:rFonts w:ascii="Times New Roman" w:hAnsi="Times New Roman" w:cs="Times New Roman"/>
          <w:sz w:val="28"/>
          <w:szCs w:val="28"/>
        </w:rPr>
        <w:t xml:space="preserve">) чрезвычайно широко: при работе </w:t>
      </w:r>
      <w:proofErr w:type="gramStart"/>
      <w:r w:rsidRPr="002A124A">
        <w:rPr>
          <w:rFonts w:ascii="Times New Roman" w:hAnsi="Times New Roman" w:cs="Times New Roman"/>
          <w:sz w:val="28"/>
          <w:szCs w:val="28"/>
        </w:rPr>
        <w:t>со</w:t>
      </w:r>
      <w:proofErr w:type="gramEnd"/>
      <w:r w:rsidRPr="002A124A">
        <w:rPr>
          <w:rFonts w:ascii="Times New Roman" w:hAnsi="Times New Roman" w:cs="Times New Roman"/>
          <w:sz w:val="28"/>
          <w:szCs w:val="28"/>
        </w:rPr>
        <w:t xml:space="preserve"> взрослыми и подростками, в групповой и индивидуальной работе, в работе с самым широким спектром проблем, вплоть до психосоматических расстройств. Способы изготовления масок: рисование на бумаге, картоне, пластике; использование готовых масок; изготовление из папье-маше, глины, гипса и пр. Помним, что каждый материал имеет свою внутреннюю метафору.</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1.Варианты заданий для масок:</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Я себя такого не знаю.</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Я себя такого боюсь.</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Моя любимая маска.</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Твоя любимая маска.</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Я не хочу, чтобы меня таким видели.</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Я хочу, чтобы вы меня таким видели.</w:t>
      </w:r>
    </w:p>
    <w:p w:rsidR="00427830" w:rsidRPr="002A124A" w:rsidRDefault="00427830" w:rsidP="00B363C2">
      <w:pPr>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Такого меня никто не знает и т.п.</w:t>
      </w:r>
    </w:p>
    <w:p w:rsidR="00427830" w:rsidRPr="002A124A" w:rsidRDefault="00427830" w:rsidP="00B363C2">
      <w:pPr>
        <w:tabs>
          <w:tab w:val="left" w:pos="1095"/>
        </w:tabs>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2.Диалог масок.</w:t>
      </w:r>
    </w:p>
    <w:p w:rsidR="00427830" w:rsidRPr="002A124A" w:rsidRDefault="00427830" w:rsidP="00B363C2">
      <w:pPr>
        <w:tabs>
          <w:tab w:val="left" w:pos="1095"/>
        </w:tabs>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3.Рефлексия "Благодаря тебе я узнал…"</w:t>
      </w:r>
    </w:p>
    <w:p w:rsidR="00427830" w:rsidRPr="002A124A" w:rsidRDefault="00427830" w:rsidP="00B363C2">
      <w:pPr>
        <w:tabs>
          <w:tab w:val="left" w:pos="1095"/>
        </w:tabs>
        <w:spacing w:after="0" w:line="240" w:lineRule="auto"/>
        <w:ind w:firstLine="578"/>
        <w:jc w:val="both"/>
        <w:rPr>
          <w:rFonts w:ascii="Times New Roman" w:hAnsi="Times New Roman" w:cs="Times New Roman"/>
          <w:sz w:val="28"/>
          <w:szCs w:val="28"/>
        </w:rPr>
      </w:pPr>
      <w:r w:rsidRPr="002A124A">
        <w:rPr>
          <w:rFonts w:ascii="Times New Roman" w:hAnsi="Times New Roman" w:cs="Times New Roman"/>
          <w:sz w:val="28"/>
          <w:szCs w:val="28"/>
        </w:rPr>
        <w:t xml:space="preserve">4.Расширение репертуара (изготовление набора масок под роли, </w:t>
      </w:r>
      <w:proofErr w:type="spellStart"/>
      <w:r w:rsidRPr="002A124A">
        <w:rPr>
          <w:rFonts w:ascii="Times New Roman" w:hAnsi="Times New Roman" w:cs="Times New Roman"/>
          <w:sz w:val="28"/>
          <w:szCs w:val="28"/>
        </w:rPr>
        <w:t>субличности</w:t>
      </w:r>
      <w:proofErr w:type="spellEnd"/>
      <w:r w:rsidRPr="002A124A">
        <w:rPr>
          <w:rFonts w:ascii="Times New Roman" w:hAnsi="Times New Roman" w:cs="Times New Roman"/>
          <w:sz w:val="28"/>
          <w:szCs w:val="28"/>
        </w:rPr>
        <w:t>, состояния).</w:t>
      </w:r>
    </w:p>
    <w:p w:rsidR="00427830" w:rsidRPr="002A124A" w:rsidRDefault="00427830" w:rsidP="00B363C2">
      <w:pPr>
        <w:tabs>
          <w:tab w:val="left" w:pos="1095"/>
        </w:tabs>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5.Выбор амплуа под готовую маску (этюд без слов).</w:t>
      </w:r>
    </w:p>
    <w:p w:rsidR="00427830" w:rsidRPr="002A124A" w:rsidRDefault="00427830" w:rsidP="00B363C2">
      <w:pPr>
        <w:tabs>
          <w:tab w:val="left" w:pos="1095"/>
        </w:tabs>
        <w:spacing w:after="0" w:line="240" w:lineRule="auto"/>
        <w:ind w:firstLine="709"/>
        <w:jc w:val="both"/>
        <w:rPr>
          <w:rFonts w:ascii="Times New Roman" w:hAnsi="Times New Roman" w:cs="Times New Roman"/>
          <w:sz w:val="28"/>
          <w:szCs w:val="28"/>
        </w:rPr>
      </w:pPr>
      <w:r w:rsidRPr="002A124A">
        <w:rPr>
          <w:rFonts w:ascii="Times New Roman" w:hAnsi="Times New Roman" w:cs="Times New Roman"/>
          <w:sz w:val="28"/>
          <w:szCs w:val="28"/>
        </w:rPr>
        <w:t>6. Тень (</w:t>
      </w:r>
      <w:proofErr w:type="spellStart"/>
      <w:r w:rsidRPr="002A124A">
        <w:rPr>
          <w:rFonts w:ascii="Times New Roman" w:hAnsi="Times New Roman" w:cs="Times New Roman"/>
          <w:sz w:val="28"/>
          <w:szCs w:val="28"/>
        </w:rPr>
        <w:t>архетипическое</w:t>
      </w:r>
      <w:proofErr w:type="spellEnd"/>
      <w:r w:rsidRPr="002A124A">
        <w:rPr>
          <w:rFonts w:ascii="Times New Roman" w:hAnsi="Times New Roman" w:cs="Times New Roman"/>
          <w:sz w:val="28"/>
          <w:szCs w:val="28"/>
        </w:rPr>
        <w:t xml:space="preserve"> амплуа).</w:t>
      </w:r>
    </w:p>
    <w:p w:rsidR="00427830" w:rsidRPr="002A124A" w:rsidRDefault="00427830" w:rsidP="00C35EEB">
      <w:pPr>
        <w:spacing w:after="0" w:line="240" w:lineRule="auto"/>
        <w:ind w:firstLine="709"/>
        <w:rPr>
          <w:rFonts w:ascii="Times New Roman" w:hAnsi="Times New Roman" w:cs="Times New Roman"/>
          <w:sz w:val="28"/>
          <w:szCs w:val="28"/>
        </w:rPr>
      </w:pPr>
    </w:p>
    <w:p w:rsidR="00427830" w:rsidRPr="001602BC" w:rsidRDefault="001602BC" w:rsidP="001602BC">
      <w:pPr>
        <w:pStyle w:val="a6"/>
        <w:jc w:val="left"/>
        <w:rPr>
          <w:sz w:val="28"/>
          <w:szCs w:val="28"/>
        </w:rPr>
      </w:pPr>
      <w:r>
        <w:rPr>
          <w:sz w:val="28"/>
          <w:szCs w:val="28"/>
        </w:rPr>
        <w:t>В</w:t>
      </w:r>
      <w:r w:rsidRPr="001602BC">
        <w:rPr>
          <w:sz w:val="28"/>
          <w:szCs w:val="28"/>
        </w:rPr>
        <w:t>арианты  работы  с  гримом</w:t>
      </w:r>
    </w:p>
    <w:p w:rsidR="00427830" w:rsidRPr="002A124A" w:rsidRDefault="00427830" w:rsidP="00C35EEB">
      <w:pPr>
        <w:pStyle w:val="a6"/>
        <w:jc w:val="both"/>
        <w:rPr>
          <w:b w:val="0"/>
          <w:sz w:val="28"/>
          <w:szCs w:val="28"/>
        </w:rPr>
      </w:pPr>
      <w:r w:rsidRPr="002A124A">
        <w:rPr>
          <w:b w:val="0"/>
          <w:sz w:val="28"/>
          <w:szCs w:val="28"/>
        </w:rPr>
        <w:lastRenderedPageBreak/>
        <w:t xml:space="preserve">Работа с гримом дает самые широкие терапевтические возможности, хотя имеет противопоказания и не так проста, как кажется с первого взгляда. Это трудоемко и требует много времени, но вполне окупает затраты. </w:t>
      </w:r>
    </w:p>
    <w:p w:rsidR="00427830" w:rsidRPr="002A124A" w:rsidRDefault="00427830" w:rsidP="00C35EEB">
      <w:pPr>
        <w:spacing w:after="0" w:line="240" w:lineRule="auto"/>
        <w:jc w:val="both"/>
        <w:rPr>
          <w:rFonts w:ascii="Times New Roman" w:hAnsi="Times New Roman" w:cs="Times New Roman"/>
          <w:sz w:val="28"/>
          <w:szCs w:val="28"/>
        </w:rPr>
      </w:pPr>
      <w:r w:rsidRPr="002A124A">
        <w:rPr>
          <w:rFonts w:ascii="Times New Roman" w:hAnsi="Times New Roman" w:cs="Times New Roman"/>
          <w:sz w:val="28"/>
          <w:szCs w:val="28"/>
        </w:rPr>
        <w:t>Разрисовывать можно только лицо (грим), лицо и тело (</w:t>
      </w:r>
      <w:r w:rsidRPr="002A124A">
        <w:rPr>
          <w:rFonts w:ascii="Times New Roman" w:hAnsi="Times New Roman" w:cs="Times New Roman"/>
          <w:sz w:val="28"/>
          <w:szCs w:val="28"/>
          <w:lang w:val="en-US"/>
        </w:rPr>
        <w:t>body</w:t>
      </w:r>
      <w:r w:rsidRPr="002A124A">
        <w:rPr>
          <w:rFonts w:ascii="Times New Roman" w:hAnsi="Times New Roman" w:cs="Times New Roman"/>
          <w:sz w:val="28"/>
          <w:szCs w:val="28"/>
        </w:rPr>
        <w:t xml:space="preserve"> </w:t>
      </w:r>
      <w:r w:rsidRPr="002A124A">
        <w:rPr>
          <w:rFonts w:ascii="Times New Roman" w:hAnsi="Times New Roman" w:cs="Times New Roman"/>
          <w:sz w:val="28"/>
          <w:szCs w:val="28"/>
          <w:lang w:val="en-US"/>
        </w:rPr>
        <w:t>art</w:t>
      </w:r>
      <w:r w:rsidRPr="002A124A">
        <w:rPr>
          <w:rFonts w:ascii="Times New Roman" w:hAnsi="Times New Roman" w:cs="Times New Roman"/>
          <w:sz w:val="28"/>
          <w:szCs w:val="28"/>
        </w:rPr>
        <w:t xml:space="preserve">) или создавать любые  варианты (например, одна рука и половина лица и т.п.). </w:t>
      </w:r>
      <w:proofErr w:type="gramStart"/>
      <w:r w:rsidRPr="002A124A">
        <w:rPr>
          <w:rFonts w:ascii="Times New Roman" w:hAnsi="Times New Roman" w:cs="Times New Roman"/>
          <w:sz w:val="28"/>
          <w:szCs w:val="28"/>
        </w:rPr>
        <w:t>Для лица используется театральный грим  и белила, гуашь, декоративная косметика, для тела - гуашь, акварель, декоративная косметика).</w:t>
      </w:r>
      <w:proofErr w:type="gramEnd"/>
    </w:p>
    <w:p w:rsidR="00427830" w:rsidRPr="002A124A" w:rsidRDefault="00427830" w:rsidP="00C35EEB">
      <w:pPr>
        <w:spacing w:after="0" w:line="240" w:lineRule="auto"/>
        <w:jc w:val="both"/>
        <w:rPr>
          <w:rFonts w:ascii="Times New Roman" w:hAnsi="Times New Roman" w:cs="Times New Roman"/>
          <w:b/>
          <w:sz w:val="28"/>
          <w:szCs w:val="28"/>
        </w:rPr>
      </w:pPr>
      <w:r w:rsidRPr="002A124A">
        <w:rPr>
          <w:rFonts w:ascii="Times New Roman" w:hAnsi="Times New Roman" w:cs="Times New Roman"/>
          <w:sz w:val="28"/>
          <w:szCs w:val="28"/>
        </w:rPr>
        <w:tab/>
        <w:t>Возможные  варианты  заданий  для  грима:</w:t>
      </w:r>
      <w:r w:rsidRPr="002A124A">
        <w:rPr>
          <w:rFonts w:ascii="Times New Roman" w:hAnsi="Times New Roman" w:cs="Times New Roman"/>
          <w:sz w:val="28"/>
          <w:szCs w:val="28"/>
        </w:rPr>
        <w:tab/>
      </w:r>
    </w:p>
    <w:p w:rsidR="00427830" w:rsidRPr="002A124A" w:rsidRDefault="00427830" w:rsidP="00C35EEB">
      <w:pPr>
        <w:pStyle w:val="22"/>
        <w:numPr>
          <w:ilvl w:val="3"/>
          <w:numId w:val="7"/>
        </w:numPr>
        <w:ind w:left="0" w:firstLine="0"/>
        <w:jc w:val="both"/>
        <w:rPr>
          <w:rFonts w:ascii="Times New Roman" w:hAnsi="Times New Roman"/>
          <w:sz w:val="28"/>
          <w:szCs w:val="28"/>
          <w:lang w:val="ru-RU"/>
        </w:rPr>
      </w:pPr>
      <w:r w:rsidRPr="002A124A">
        <w:rPr>
          <w:rFonts w:ascii="Times New Roman" w:hAnsi="Times New Roman"/>
          <w:sz w:val="28"/>
          <w:szCs w:val="28"/>
          <w:lang w:val="ru-RU"/>
        </w:rPr>
        <w:t>Разделить  лицо  чертой  пополам  и  гримировать (я себя такого знаю и не знаю,  люблю и не люблю, показываю и не показываю другим  и  т.п.).</w:t>
      </w:r>
    </w:p>
    <w:p w:rsidR="00427830" w:rsidRPr="002A124A" w:rsidRDefault="00427830" w:rsidP="00C35EEB">
      <w:pPr>
        <w:pStyle w:val="22"/>
        <w:ind w:left="0" w:firstLine="0"/>
        <w:jc w:val="both"/>
        <w:rPr>
          <w:rFonts w:ascii="Times New Roman" w:hAnsi="Times New Roman"/>
          <w:sz w:val="28"/>
          <w:szCs w:val="28"/>
          <w:lang w:val="ru-RU"/>
        </w:rPr>
      </w:pPr>
      <w:r w:rsidRPr="002A124A">
        <w:rPr>
          <w:rFonts w:ascii="Times New Roman" w:hAnsi="Times New Roman"/>
          <w:sz w:val="28"/>
          <w:szCs w:val="28"/>
          <w:lang w:val="ru-RU"/>
        </w:rPr>
        <w:t xml:space="preserve">   2.  “Моя  любимая  маска”</w:t>
      </w:r>
    </w:p>
    <w:p w:rsidR="00427830" w:rsidRPr="002A124A" w:rsidRDefault="00427830" w:rsidP="00C35EEB">
      <w:pPr>
        <w:pStyle w:val="22"/>
        <w:ind w:left="0" w:firstLine="0"/>
        <w:jc w:val="both"/>
        <w:rPr>
          <w:rFonts w:ascii="Times New Roman" w:hAnsi="Times New Roman"/>
          <w:sz w:val="28"/>
          <w:szCs w:val="28"/>
          <w:lang w:val="ru-RU"/>
        </w:rPr>
      </w:pPr>
      <w:r w:rsidRPr="002A124A">
        <w:rPr>
          <w:rFonts w:ascii="Times New Roman" w:hAnsi="Times New Roman"/>
          <w:sz w:val="28"/>
          <w:szCs w:val="28"/>
          <w:lang w:val="ru-RU"/>
        </w:rPr>
        <w:t xml:space="preserve">   3.  Взаимное парное гримирование (“Я тебя таким вижу, хочу видеть, не хочу видеть” и  т.п.).</w:t>
      </w:r>
    </w:p>
    <w:p w:rsidR="00427830" w:rsidRPr="002A124A" w:rsidRDefault="00427830" w:rsidP="00C35EEB">
      <w:pPr>
        <w:pStyle w:val="22"/>
        <w:ind w:left="0" w:firstLine="0"/>
        <w:jc w:val="both"/>
        <w:rPr>
          <w:rFonts w:ascii="Times New Roman" w:hAnsi="Times New Roman"/>
          <w:sz w:val="28"/>
          <w:szCs w:val="28"/>
          <w:lang w:val="ru-RU"/>
        </w:rPr>
      </w:pPr>
      <w:r w:rsidRPr="002A124A">
        <w:rPr>
          <w:rFonts w:ascii="Times New Roman" w:hAnsi="Times New Roman"/>
          <w:sz w:val="28"/>
          <w:szCs w:val="28"/>
          <w:lang w:val="ru-RU"/>
        </w:rPr>
        <w:t xml:space="preserve">   4.  “Маска  страха”</w:t>
      </w:r>
    </w:p>
    <w:p w:rsidR="00427830" w:rsidRPr="002A124A" w:rsidRDefault="00427830" w:rsidP="00C35EEB">
      <w:pPr>
        <w:pStyle w:val="22"/>
        <w:ind w:left="0" w:firstLine="0"/>
        <w:jc w:val="both"/>
        <w:rPr>
          <w:rFonts w:ascii="Times New Roman" w:hAnsi="Times New Roman"/>
          <w:sz w:val="28"/>
          <w:szCs w:val="28"/>
          <w:lang w:val="ru-RU"/>
        </w:rPr>
      </w:pPr>
      <w:r w:rsidRPr="002A124A">
        <w:rPr>
          <w:rFonts w:ascii="Times New Roman" w:hAnsi="Times New Roman"/>
          <w:sz w:val="28"/>
          <w:szCs w:val="28"/>
          <w:lang w:val="ru-RU"/>
        </w:rPr>
        <w:t xml:space="preserve">     5.Гримирование  (на себе или </w:t>
      </w:r>
      <w:proofErr w:type="gramStart"/>
      <w:r w:rsidRPr="002A124A">
        <w:rPr>
          <w:rFonts w:ascii="Times New Roman" w:hAnsi="Times New Roman"/>
          <w:sz w:val="28"/>
          <w:szCs w:val="28"/>
          <w:lang w:val="ru-RU"/>
        </w:rPr>
        <w:t>другого</w:t>
      </w:r>
      <w:proofErr w:type="gramEnd"/>
      <w:r w:rsidRPr="002A124A">
        <w:rPr>
          <w:rFonts w:ascii="Times New Roman" w:hAnsi="Times New Roman"/>
          <w:sz w:val="28"/>
          <w:szCs w:val="28"/>
          <w:lang w:val="ru-RU"/>
        </w:rPr>
        <w:t>) напряженных и расслабленных зон на лице.</w:t>
      </w:r>
    </w:p>
    <w:p w:rsidR="00427830" w:rsidRPr="002A124A" w:rsidRDefault="00427830" w:rsidP="00C35EEB">
      <w:pPr>
        <w:pStyle w:val="22"/>
        <w:ind w:left="0" w:firstLine="0"/>
        <w:jc w:val="both"/>
        <w:rPr>
          <w:rFonts w:ascii="Times New Roman" w:hAnsi="Times New Roman"/>
          <w:sz w:val="28"/>
          <w:szCs w:val="28"/>
          <w:lang w:val="ru-RU"/>
        </w:rPr>
      </w:pPr>
      <w:r w:rsidRPr="002A124A">
        <w:rPr>
          <w:rFonts w:ascii="Times New Roman" w:hAnsi="Times New Roman"/>
          <w:sz w:val="28"/>
          <w:szCs w:val="28"/>
          <w:lang w:val="ru-RU"/>
        </w:rPr>
        <w:t xml:space="preserve">   6. Фантазийное  гримирование (себя или другого).</w:t>
      </w:r>
    </w:p>
    <w:p w:rsidR="00427830" w:rsidRPr="002A124A" w:rsidRDefault="00427830" w:rsidP="00C35EEB">
      <w:pPr>
        <w:pStyle w:val="22"/>
        <w:ind w:left="0" w:firstLine="0"/>
        <w:jc w:val="both"/>
        <w:rPr>
          <w:rFonts w:ascii="Times New Roman" w:hAnsi="Times New Roman"/>
          <w:sz w:val="28"/>
          <w:szCs w:val="28"/>
          <w:lang w:val="ru-RU"/>
        </w:rPr>
      </w:pPr>
      <w:r w:rsidRPr="002A124A">
        <w:rPr>
          <w:rFonts w:ascii="Times New Roman" w:hAnsi="Times New Roman"/>
          <w:sz w:val="28"/>
          <w:szCs w:val="28"/>
          <w:lang w:val="ru-RU"/>
        </w:rPr>
        <w:t xml:space="preserve">   7. “Тень”.</w:t>
      </w:r>
    </w:p>
    <w:p w:rsidR="00427830" w:rsidRPr="002A124A" w:rsidRDefault="00427830" w:rsidP="00C35EEB">
      <w:pPr>
        <w:pStyle w:val="22"/>
        <w:ind w:left="0" w:firstLine="0"/>
        <w:jc w:val="both"/>
        <w:rPr>
          <w:rFonts w:ascii="Times New Roman" w:hAnsi="Times New Roman"/>
          <w:sz w:val="28"/>
          <w:szCs w:val="28"/>
          <w:lang w:val="ru-RU"/>
        </w:rPr>
      </w:pPr>
      <w:r w:rsidRPr="002A124A">
        <w:rPr>
          <w:rFonts w:ascii="Times New Roman" w:hAnsi="Times New Roman"/>
          <w:sz w:val="28"/>
          <w:szCs w:val="28"/>
          <w:lang w:val="ru-RU"/>
        </w:rPr>
        <w:t xml:space="preserve">   8.“Сражение” (конфликтные </w:t>
      </w:r>
      <w:proofErr w:type="spellStart"/>
      <w:r w:rsidRPr="002A124A">
        <w:rPr>
          <w:rFonts w:ascii="Times New Roman" w:hAnsi="Times New Roman"/>
          <w:sz w:val="28"/>
          <w:szCs w:val="28"/>
          <w:lang w:val="ru-RU"/>
        </w:rPr>
        <w:t>субличности</w:t>
      </w:r>
      <w:proofErr w:type="spellEnd"/>
      <w:r w:rsidRPr="002A124A">
        <w:rPr>
          <w:rFonts w:ascii="Times New Roman" w:hAnsi="Times New Roman"/>
          <w:sz w:val="28"/>
          <w:szCs w:val="28"/>
          <w:lang w:val="ru-RU"/>
        </w:rPr>
        <w:t xml:space="preserve"> одновременно).</w:t>
      </w:r>
    </w:p>
    <w:p w:rsidR="00427830" w:rsidRPr="002A124A" w:rsidRDefault="00427830" w:rsidP="00C35EEB">
      <w:pPr>
        <w:pStyle w:val="22"/>
        <w:ind w:left="0" w:firstLine="0"/>
        <w:jc w:val="both"/>
        <w:rPr>
          <w:rFonts w:ascii="Times New Roman" w:hAnsi="Times New Roman"/>
          <w:sz w:val="28"/>
          <w:szCs w:val="28"/>
          <w:lang w:val="ru-RU"/>
        </w:rPr>
      </w:pPr>
      <w:r w:rsidRPr="002A124A">
        <w:rPr>
          <w:rFonts w:ascii="Times New Roman" w:hAnsi="Times New Roman"/>
          <w:sz w:val="28"/>
          <w:szCs w:val="28"/>
          <w:lang w:val="ru-RU"/>
        </w:rPr>
        <w:t xml:space="preserve">   9. </w:t>
      </w:r>
      <w:proofErr w:type="gramStart"/>
      <w:r w:rsidRPr="002A124A">
        <w:rPr>
          <w:rFonts w:ascii="Times New Roman" w:hAnsi="Times New Roman"/>
          <w:sz w:val="28"/>
          <w:szCs w:val="28"/>
          <w:lang w:val="ru-RU"/>
        </w:rPr>
        <w:t>Грим на себе на заданную тему (любовь, гнев, смирение, гордыня, равновесие,  закрытость и т.п.).</w:t>
      </w:r>
      <w:proofErr w:type="gramEnd"/>
    </w:p>
    <w:p w:rsidR="00427830" w:rsidRDefault="00427830" w:rsidP="00B363C2">
      <w:pPr>
        <w:pStyle w:val="22"/>
        <w:numPr>
          <w:ilvl w:val="0"/>
          <w:numId w:val="8"/>
        </w:numPr>
        <w:ind w:left="0" w:firstLine="709"/>
        <w:jc w:val="both"/>
        <w:rPr>
          <w:rFonts w:ascii="Times New Roman" w:hAnsi="Times New Roman"/>
          <w:sz w:val="28"/>
          <w:szCs w:val="28"/>
          <w:lang w:val="ru-RU"/>
        </w:rPr>
      </w:pPr>
      <w:r w:rsidRPr="002A124A">
        <w:rPr>
          <w:rFonts w:ascii="Times New Roman" w:hAnsi="Times New Roman"/>
          <w:sz w:val="28"/>
          <w:szCs w:val="28"/>
          <w:lang w:val="ru-RU"/>
        </w:rPr>
        <w:t xml:space="preserve">“Мое  животное” </w:t>
      </w:r>
      <w:proofErr w:type="gramStart"/>
      <w:r w:rsidRPr="002A124A">
        <w:rPr>
          <w:rFonts w:ascii="Times New Roman" w:hAnsi="Times New Roman"/>
          <w:sz w:val="28"/>
          <w:szCs w:val="28"/>
          <w:lang w:val="ru-RU"/>
        </w:rPr>
        <w:t xml:space="preserve">( </w:t>
      </w:r>
      <w:proofErr w:type="gramEnd"/>
      <w:r w:rsidRPr="002A124A">
        <w:rPr>
          <w:rFonts w:ascii="Times New Roman" w:hAnsi="Times New Roman"/>
          <w:sz w:val="28"/>
          <w:szCs w:val="28"/>
          <w:lang w:val="ru-RU"/>
        </w:rPr>
        <w:t>грим включает лицо, тело до пояса, руки).</w:t>
      </w:r>
    </w:p>
    <w:p w:rsidR="001602BC" w:rsidRPr="001602BC" w:rsidRDefault="001602BC" w:rsidP="001602BC">
      <w:pPr>
        <w:pStyle w:val="22"/>
        <w:jc w:val="both"/>
        <w:rPr>
          <w:rFonts w:ascii="Times New Roman" w:hAnsi="Times New Roman"/>
          <w:b/>
          <w:sz w:val="28"/>
          <w:szCs w:val="28"/>
          <w:lang w:val="ru-RU"/>
        </w:rPr>
      </w:pPr>
      <w:r w:rsidRPr="001602BC">
        <w:rPr>
          <w:rFonts w:ascii="Times New Roman" w:hAnsi="Times New Roman"/>
          <w:b/>
          <w:sz w:val="28"/>
          <w:szCs w:val="28"/>
          <w:lang w:val="ru-RU"/>
        </w:rPr>
        <w:t>Литература:</w:t>
      </w:r>
    </w:p>
    <w:p w:rsidR="001602BC" w:rsidRPr="001602BC" w:rsidRDefault="001602BC" w:rsidP="001602BC">
      <w:pPr>
        <w:pStyle w:val="a3"/>
        <w:numPr>
          <w:ilvl w:val="0"/>
          <w:numId w:val="15"/>
        </w:numPr>
        <w:spacing w:after="0" w:line="240" w:lineRule="auto"/>
        <w:jc w:val="both"/>
        <w:rPr>
          <w:rFonts w:ascii="Times New Roman" w:hAnsi="Times New Roman" w:cs="Times New Roman"/>
          <w:sz w:val="28"/>
          <w:szCs w:val="28"/>
        </w:rPr>
      </w:pPr>
      <w:r w:rsidRPr="001602BC">
        <w:rPr>
          <w:rFonts w:ascii="Times New Roman" w:hAnsi="Times New Roman" w:cs="Times New Roman"/>
          <w:sz w:val="28"/>
          <w:szCs w:val="28"/>
        </w:rPr>
        <w:t xml:space="preserve">Смирнова Н.И. Искусство играющих кукол. М., 1983 </w:t>
      </w:r>
    </w:p>
    <w:p w:rsidR="001602BC" w:rsidRPr="001602BC" w:rsidRDefault="001602BC" w:rsidP="001602BC">
      <w:pPr>
        <w:pStyle w:val="a3"/>
        <w:numPr>
          <w:ilvl w:val="0"/>
          <w:numId w:val="15"/>
        </w:numPr>
        <w:spacing w:after="0" w:line="240" w:lineRule="auto"/>
        <w:jc w:val="both"/>
        <w:rPr>
          <w:rFonts w:ascii="Times New Roman" w:hAnsi="Times New Roman" w:cs="Times New Roman"/>
          <w:sz w:val="28"/>
          <w:szCs w:val="28"/>
        </w:rPr>
      </w:pPr>
      <w:r w:rsidRPr="001602BC">
        <w:rPr>
          <w:rFonts w:ascii="Times New Roman" w:hAnsi="Times New Roman" w:cs="Times New Roman"/>
          <w:sz w:val="28"/>
          <w:szCs w:val="28"/>
        </w:rPr>
        <w:t xml:space="preserve">Хайкин Р.Б. Художественное творчество глазами врача. СПб, 1992 </w:t>
      </w:r>
    </w:p>
    <w:p w:rsidR="001602BC" w:rsidRPr="001602BC" w:rsidRDefault="001602BC" w:rsidP="001602BC">
      <w:pPr>
        <w:pStyle w:val="Default"/>
        <w:numPr>
          <w:ilvl w:val="0"/>
          <w:numId w:val="15"/>
        </w:numPr>
        <w:jc w:val="both"/>
        <w:rPr>
          <w:sz w:val="28"/>
          <w:szCs w:val="28"/>
        </w:rPr>
      </w:pPr>
      <w:proofErr w:type="spellStart"/>
      <w:r w:rsidRPr="001602BC">
        <w:rPr>
          <w:sz w:val="28"/>
          <w:szCs w:val="28"/>
        </w:rPr>
        <w:t>Хухлаева</w:t>
      </w:r>
      <w:proofErr w:type="spellEnd"/>
      <w:r w:rsidRPr="001602BC">
        <w:rPr>
          <w:sz w:val="28"/>
          <w:szCs w:val="28"/>
        </w:rPr>
        <w:t xml:space="preserve"> О.В. Основы психологического консультирования и психол</w:t>
      </w:r>
      <w:r w:rsidRPr="001602BC">
        <w:rPr>
          <w:sz w:val="28"/>
          <w:szCs w:val="28"/>
        </w:rPr>
        <w:t>о</w:t>
      </w:r>
      <w:r w:rsidRPr="001602BC">
        <w:rPr>
          <w:sz w:val="28"/>
          <w:szCs w:val="28"/>
        </w:rPr>
        <w:t>гиче</w:t>
      </w:r>
      <w:r w:rsidRPr="001602BC">
        <w:rPr>
          <w:sz w:val="28"/>
          <w:szCs w:val="28"/>
        </w:rPr>
        <w:softHyphen/>
        <w:t xml:space="preserve">ской коррекции. М., 2001. </w:t>
      </w:r>
    </w:p>
    <w:p w:rsidR="001602BC" w:rsidRPr="001602BC" w:rsidRDefault="001602BC" w:rsidP="001602BC">
      <w:pPr>
        <w:pStyle w:val="a3"/>
        <w:numPr>
          <w:ilvl w:val="0"/>
          <w:numId w:val="15"/>
        </w:numPr>
        <w:spacing w:after="0" w:line="240" w:lineRule="auto"/>
        <w:jc w:val="both"/>
        <w:rPr>
          <w:rFonts w:ascii="Times New Roman" w:hAnsi="Times New Roman" w:cs="Times New Roman"/>
          <w:sz w:val="28"/>
          <w:szCs w:val="28"/>
        </w:rPr>
      </w:pPr>
      <w:r w:rsidRPr="001602BC">
        <w:rPr>
          <w:rFonts w:ascii="Times New Roman" w:hAnsi="Times New Roman" w:cs="Times New Roman"/>
          <w:sz w:val="28"/>
          <w:szCs w:val="28"/>
        </w:rPr>
        <w:t xml:space="preserve">Шевченко Ю.С., </w:t>
      </w:r>
      <w:proofErr w:type="spellStart"/>
      <w:r w:rsidRPr="001602BC">
        <w:rPr>
          <w:rFonts w:ascii="Times New Roman" w:hAnsi="Times New Roman" w:cs="Times New Roman"/>
          <w:sz w:val="28"/>
          <w:szCs w:val="28"/>
        </w:rPr>
        <w:t>Крепица</w:t>
      </w:r>
      <w:proofErr w:type="spellEnd"/>
      <w:r w:rsidRPr="001602BC">
        <w:rPr>
          <w:rFonts w:ascii="Times New Roman" w:hAnsi="Times New Roman" w:cs="Times New Roman"/>
          <w:sz w:val="28"/>
          <w:szCs w:val="28"/>
        </w:rPr>
        <w:t xml:space="preserve"> А.В. Принципы </w:t>
      </w:r>
      <w:proofErr w:type="spellStart"/>
      <w:r w:rsidRPr="001602BC">
        <w:rPr>
          <w:rFonts w:ascii="Times New Roman" w:hAnsi="Times New Roman" w:cs="Times New Roman"/>
          <w:sz w:val="28"/>
          <w:szCs w:val="28"/>
        </w:rPr>
        <w:t>арттерапии</w:t>
      </w:r>
      <w:proofErr w:type="spellEnd"/>
      <w:r w:rsidRPr="001602BC">
        <w:rPr>
          <w:rFonts w:ascii="Times New Roman" w:hAnsi="Times New Roman" w:cs="Times New Roman"/>
          <w:sz w:val="28"/>
          <w:szCs w:val="28"/>
        </w:rPr>
        <w:t xml:space="preserve"> и </w:t>
      </w:r>
      <w:proofErr w:type="spellStart"/>
      <w:r w:rsidRPr="001602BC">
        <w:rPr>
          <w:rFonts w:ascii="Times New Roman" w:hAnsi="Times New Roman" w:cs="Times New Roman"/>
          <w:sz w:val="28"/>
          <w:szCs w:val="28"/>
        </w:rPr>
        <w:t>артпед</w:t>
      </w:r>
      <w:r w:rsidRPr="001602BC">
        <w:rPr>
          <w:rFonts w:ascii="Times New Roman" w:hAnsi="Times New Roman" w:cs="Times New Roman"/>
          <w:sz w:val="28"/>
          <w:szCs w:val="28"/>
        </w:rPr>
        <w:t>а</w:t>
      </w:r>
      <w:r w:rsidRPr="001602BC">
        <w:rPr>
          <w:rFonts w:ascii="Times New Roman" w:hAnsi="Times New Roman" w:cs="Times New Roman"/>
          <w:sz w:val="28"/>
          <w:szCs w:val="28"/>
        </w:rPr>
        <w:t>гогики</w:t>
      </w:r>
      <w:proofErr w:type="spellEnd"/>
      <w:r w:rsidRPr="001602BC">
        <w:rPr>
          <w:rFonts w:ascii="Times New Roman" w:hAnsi="Times New Roman" w:cs="Times New Roman"/>
          <w:sz w:val="28"/>
          <w:szCs w:val="28"/>
        </w:rPr>
        <w:t xml:space="preserve"> в работе с детьми и подростками. Балашов, 1998. </w:t>
      </w:r>
    </w:p>
    <w:p w:rsidR="001602BC" w:rsidRPr="002A124A" w:rsidRDefault="001602BC" w:rsidP="001602BC">
      <w:pPr>
        <w:pStyle w:val="22"/>
        <w:jc w:val="both"/>
        <w:rPr>
          <w:rFonts w:ascii="Times New Roman" w:hAnsi="Times New Roman"/>
          <w:sz w:val="28"/>
          <w:szCs w:val="28"/>
          <w:lang w:val="ru-RU"/>
        </w:rPr>
      </w:pPr>
    </w:p>
    <w:sectPr w:rsidR="001602BC" w:rsidRPr="002A124A" w:rsidSect="002144C4">
      <w:pgSz w:w="11906" w:h="16838"/>
      <w:pgMar w:top="567" w:right="567" w:bottom="567" w:left="119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Bold">
    <w:altName w:val="MS Gothic"/>
    <w:panose1 w:val="00000000000000000000"/>
    <w:charset w:val="80"/>
    <w:family w:val="swiss"/>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70BB"/>
    <w:multiLevelType w:val="hybridMultilevel"/>
    <w:tmpl w:val="03066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A2C46"/>
    <w:multiLevelType w:val="multilevel"/>
    <w:tmpl w:val="36A839F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256B2D46"/>
    <w:multiLevelType w:val="multilevel"/>
    <w:tmpl w:val="A656DB30"/>
    <w:lvl w:ilvl="0">
      <w:start w:val="1"/>
      <w:numFmt w:val="decimal"/>
      <w:lvlText w:val="%1"/>
      <w:lvlJc w:val="left"/>
      <w:pPr>
        <w:ind w:left="735" w:hanging="360"/>
      </w:pPr>
      <w:rPr>
        <w:rFonts w:eastAsia="Times New Roman" w:hint="default"/>
      </w:rPr>
    </w:lvl>
    <w:lvl w:ilvl="1" w:tentative="1">
      <w:start w:val="1"/>
      <w:numFmt w:val="lowerLetter"/>
      <w:lvlText w:val="%2."/>
      <w:lvlJc w:val="left"/>
      <w:pPr>
        <w:ind w:left="1455" w:hanging="360"/>
      </w:pPr>
    </w:lvl>
    <w:lvl w:ilvl="2" w:tentative="1">
      <w:start w:val="1"/>
      <w:numFmt w:val="lowerRoman"/>
      <w:lvlText w:val="%3."/>
      <w:lvlJc w:val="right"/>
      <w:pPr>
        <w:ind w:left="2175" w:hanging="180"/>
      </w:pPr>
    </w:lvl>
    <w:lvl w:ilvl="3" w:tentative="1">
      <w:start w:val="1"/>
      <w:numFmt w:val="decimal"/>
      <w:lvlText w:val="%4."/>
      <w:lvlJc w:val="left"/>
      <w:pPr>
        <w:ind w:left="2895" w:hanging="360"/>
      </w:pPr>
    </w:lvl>
    <w:lvl w:ilvl="4" w:tentative="1">
      <w:start w:val="1"/>
      <w:numFmt w:val="lowerLetter"/>
      <w:lvlText w:val="%5."/>
      <w:lvlJc w:val="left"/>
      <w:pPr>
        <w:ind w:left="3615" w:hanging="360"/>
      </w:pPr>
    </w:lvl>
    <w:lvl w:ilvl="5" w:tentative="1">
      <w:start w:val="1"/>
      <w:numFmt w:val="lowerRoman"/>
      <w:lvlText w:val="%6."/>
      <w:lvlJc w:val="right"/>
      <w:pPr>
        <w:ind w:left="4335" w:hanging="180"/>
      </w:pPr>
    </w:lvl>
    <w:lvl w:ilvl="6" w:tentative="1">
      <w:start w:val="1"/>
      <w:numFmt w:val="decimal"/>
      <w:lvlText w:val="%7."/>
      <w:lvlJc w:val="left"/>
      <w:pPr>
        <w:ind w:left="5055" w:hanging="360"/>
      </w:pPr>
    </w:lvl>
    <w:lvl w:ilvl="7" w:tentative="1">
      <w:start w:val="1"/>
      <w:numFmt w:val="lowerLetter"/>
      <w:lvlText w:val="%8."/>
      <w:lvlJc w:val="left"/>
      <w:pPr>
        <w:ind w:left="5775" w:hanging="360"/>
      </w:pPr>
    </w:lvl>
    <w:lvl w:ilvl="8" w:tentative="1">
      <w:start w:val="1"/>
      <w:numFmt w:val="lowerRoman"/>
      <w:lvlText w:val="%9."/>
      <w:lvlJc w:val="right"/>
      <w:pPr>
        <w:ind w:left="6495" w:hanging="180"/>
      </w:pPr>
    </w:lvl>
  </w:abstractNum>
  <w:abstractNum w:abstractNumId="3">
    <w:nsid w:val="2B4A703D"/>
    <w:multiLevelType w:val="hybridMultilevel"/>
    <w:tmpl w:val="59E41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FC6D28"/>
    <w:multiLevelType w:val="hybridMultilevel"/>
    <w:tmpl w:val="DD84B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CC41A5"/>
    <w:multiLevelType w:val="hybridMultilevel"/>
    <w:tmpl w:val="2320C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725A23"/>
    <w:multiLevelType w:val="hybridMultilevel"/>
    <w:tmpl w:val="18860C2A"/>
    <w:lvl w:ilvl="0" w:tplc="12EE8FF2">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51335C39"/>
    <w:multiLevelType w:val="hybridMultilevel"/>
    <w:tmpl w:val="DD84B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4AB58BE"/>
    <w:multiLevelType w:val="hybridMultilevel"/>
    <w:tmpl w:val="787A5F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6972F2"/>
    <w:multiLevelType w:val="multilevel"/>
    <w:tmpl w:val="DC820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144BAD"/>
    <w:multiLevelType w:val="hybridMultilevel"/>
    <w:tmpl w:val="6EC2A6BE"/>
    <w:lvl w:ilvl="0" w:tplc="A7D880F4">
      <w:start w:val="10"/>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5B4A7769"/>
    <w:multiLevelType w:val="hybridMultilevel"/>
    <w:tmpl w:val="9A227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FF50012"/>
    <w:multiLevelType w:val="hybridMultilevel"/>
    <w:tmpl w:val="412ED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1729F9"/>
    <w:multiLevelType w:val="hybridMultilevel"/>
    <w:tmpl w:val="E9C0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4552AC"/>
    <w:multiLevelType w:val="hybridMultilevel"/>
    <w:tmpl w:val="BB00A2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3"/>
  </w:num>
  <w:num w:numId="4">
    <w:abstractNumId w:val="11"/>
  </w:num>
  <w:num w:numId="5">
    <w:abstractNumId w:val="7"/>
  </w:num>
  <w:num w:numId="6">
    <w:abstractNumId w:val="6"/>
  </w:num>
  <w:num w:numId="7">
    <w:abstractNumId w:val="1"/>
  </w:num>
  <w:num w:numId="8">
    <w:abstractNumId w:val="10"/>
  </w:num>
  <w:num w:numId="9">
    <w:abstractNumId w:val="9"/>
  </w:num>
  <w:num w:numId="10">
    <w:abstractNumId w:val="14"/>
  </w:num>
  <w:num w:numId="11">
    <w:abstractNumId w:val="2"/>
  </w:num>
  <w:num w:numId="12">
    <w:abstractNumId w:val="0"/>
  </w:num>
  <w:num w:numId="13">
    <w:abstractNumId w:val="8"/>
  </w:num>
  <w:num w:numId="14">
    <w:abstractNumId w:val="13"/>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56E2"/>
    <w:rsid w:val="00132D71"/>
    <w:rsid w:val="001602BC"/>
    <w:rsid w:val="002144C4"/>
    <w:rsid w:val="002A124A"/>
    <w:rsid w:val="002E4887"/>
    <w:rsid w:val="003019CF"/>
    <w:rsid w:val="0032441E"/>
    <w:rsid w:val="003831BE"/>
    <w:rsid w:val="003B7ECA"/>
    <w:rsid w:val="00427830"/>
    <w:rsid w:val="0043071A"/>
    <w:rsid w:val="006C5D8A"/>
    <w:rsid w:val="006F78B7"/>
    <w:rsid w:val="007A6323"/>
    <w:rsid w:val="008C752C"/>
    <w:rsid w:val="0090287A"/>
    <w:rsid w:val="00920DBA"/>
    <w:rsid w:val="009E5EFD"/>
    <w:rsid w:val="00A34AEE"/>
    <w:rsid w:val="00AC5285"/>
    <w:rsid w:val="00AE6FA5"/>
    <w:rsid w:val="00B363C2"/>
    <w:rsid w:val="00C35A78"/>
    <w:rsid w:val="00C35EEB"/>
    <w:rsid w:val="00C55F4C"/>
    <w:rsid w:val="00C65608"/>
    <w:rsid w:val="00C82048"/>
    <w:rsid w:val="00D17B06"/>
    <w:rsid w:val="00DD05D5"/>
    <w:rsid w:val="00DE67A1"/>
    <w:rsid w:val="00E3340C"/>
    <w:rsid w:val="00EB56E2"/>
    <w:rsid w:val="00F1718A"/>
    <w:rsid w:val="00FB56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69A"/>
  </w:style>
  <w:style w:type="paragraph" w:styleId="2">
    <w:name w:val="heading 2"/>
    <w:basedOn w:val="a"/>
    <w:next w:val="a"/>
    <w:link w:val="20"/>
    <w:qFormat/>
    <w:rsid w:val="00427830"/>
    <w:pPr>
      <w:keepNext/>
      <w:overflowPunct w:val="0"/>
      <w:autoSpaceDE w:val="0"/>
      <w:autoSpaceDN w:val="0"/>
      <w:adjustRightInd w:val="0"/>
      <w:spacing w:after="0" w:line="360" w:lineRule="auto"/>
      <w:ind w:left="851"/>
      <w:jc w:val="both"/>
      <w:textAlignment w:val="baseline"/>
      <w:outlineLvl w:val="1"/>
    </w:pPr>
    <w:rPr>
      <w:rFonts w:ascii="Times New Roman" w:eastAsia="Times New Roman" w:hAnsi="Times New Roman" w:cs="Times New Roman"/>
      <w:b/>
      <w:i/>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78B7"/>
    <w:pPr>
      <w:ind w:left="720"/>
      <w:contextualSpacing/>
    </w:pPr>
  </w:style>
  <w:style w:type="paragraph" w:styleId="a4">
    <w:name w:val="Balloon Text"/>
    <w:basedOn w:val="a"/>
    <w:link w:val="a5"/>
    <w:uiPriority w:val="99"/>
    <w:semiHidden/>
    <w:unhideWhenUsed/>
    <w:rsid w:val="002144C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144C4"/>
    <w:rPr>
      <w:rFonts w:ascii="Tahoma" w:hAnsi="Tahoma" w:cs="Tahoma"/>
      <w:sz w:val="16"/>
      <w:szCs w:val="16"/>
    </w:rPr>
  </w:style>
  <w:style w:type="character" w:customStyle="1" w:styleId="20">
    <w:name w:val="Заголовок 2 Знак"/>
    <w:basedOn w:val="a0"/>
    <w:link w:val="2"/>
    <w:rsid w:val="00427830"/>
    <w:rPr>
      <w:rFonts w:ascii="Times New Roman" w:eastAsia="Times New Roman" w:hAnsi="Times New Roman" w:cs="Times New Roman"/>
      <w:b/>
      <w:i/>
      <w:sz w:val="24"/>
      <w:szCs w:val="20"/>
      <w:u w:val="single"/>
      <w:lang w:eastAsia="ru-RU"/>
    </w:rPr>
  </w:style>
  <w:style w:type="paragraph" w:customStyle="1" w:styleId="21">
    <w:name w:val="Основной текст 21"/>
    <w:basedOn w:val="a"/>
    <w:rsid w:val="00427830"/>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styleId="a6">
    <w:name w:val="Title"/>
    <w:basedOn w:val="a"/>
    <w:link w:val="a7"/>
    <w:qFormat/>
    <w:rsid w:val="00427830"/>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character" w:customStyle="1" w:styleId="a7">
    <w:name w:val="Название Знак"/>
    <w:basedOn w:val="a0"/>
    <w:link w:val="a6"/>
    <w:rsid w:val="00427830"/>
    <w:rPr>
      <w:rFonts w:ascii="Times New Roman" w:eastAsia="Times New Roman" w:hAnsi="Times New Roman" w:cs="Times New Roman"/>
      <w:b/>
      <w:sz w:val="24"/>
      <w:szCs w:val="20"/>
      <w:lang w:eastAsia="ru-RU"/>
    </w:rPr>
  </w:style>
  <w:style w:type="paragraph" w:styleId="22">
    <w:name w:val="List 2"/>
    <w:basedOn w:val="a"/>
    <w:rsid w:val="00427830"/>
    <w:pPr>
      <w:overflowPunct w:val="0"/>
      <w:autoSpaceDE w:val="0"/>
      <w:autoSpaceDN w:val="0"/>
      <w:adjustRightInd w:val="0"/>
      <w:spacing w:after="0" w:line="240" w:lineRule="auto"/>
      <w:ind w:left="566" w:hanging="283"/>
      <w:textAlignment w:val="baseline"/>
    </w:pPr>
    <w:rPr>
      <w:rFonts w:ascii="Pragmatica" w:eastAsia="Times New Roman" w:hAnsi="Pragmatica" w:cs="Times New Roman"/>
      <w:sz w:val="24"/>
      <w:szCs w:val="20"/>
      <w:lang w:val="en-GB" w:eastAsia="ru-RU"/>
    </w:rPr>
  </w:style>
  <w:style w:type="character" w:styleId="a8">
    <w:name w:val="Hyperlink"/>
    <w:basedOn w:val="a0"/>
    <w:uiPriority w:val="99"/>
    <w:unhideWhenUsed/>
    <w:rsid w:val="00B363C2"/>
    <w:rPr>
      <w:color w:val="0000FF"/>
      <w:u w:val="single"/>
    </w:rPr>
  </w:style>
  <w:style w:type="paragraph" w:styleId="a9">
    <w:name w:val="Normal (Web)"/>
    <w:basedOn w:val="a"/>
    <w:uiPriority w:val="99"/>
    <w:semiHidden/>
    <w:unhideWhenUsed/>
    <w:rsid w:val="00132D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132D71"/>
    <w:rPr>
      <w:i/>
      <w:iCs/>
    </w:rPr>
  </w:style>
  <w:style w:type="character" w:customStyle="1" w:styleId="FontStyle120">
    <w:name w:val="Font Style120"/>
    <w:basedOn w:val="a0"/>
    <w:uiPriority w:val="99"/>
    <w:rsid w:val="001602BC"/>
    <w:rPr>
      <w:rFonts w:ascii="Times New Roman" w:hAnsi="Times New Roman" w:cs="Times New Roman"/>
      <w:spacing w:val="10"/>
      <w:sz w:val="14"/>
      <w:szCs w:val="14"/>
    </w:rPr>
  </w:style>
  <w:style w:type="paragraph" w:customStyle="1" w:styleId="Default">
    <w:name w:val="Default"/>
    <w:rsid w:val="001602B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6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78B7"/>
    <w:pPr>
      <w:ind w:left="720"/>
      <w:contextualSpacing/>
    </w:pPr>
  </w:style>
  <w:style w:type="paragraph" w:styleId="a4">
    <w:name w:val="Balloon Text"/>
    <w:basedOn w:val="a"/>
    <w:link w:val="a5"/>
    <w:uiPriority w:val="99"/>
    <w:semiHidden/>
    <w:unhideWhenUsed/>
    <w:rsid w:val="002144C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144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321712">
      <w:bodyDiv w:val="1"/>
      <w:marLeft w:val="0"/>
      <w:marRight w:val="0"/>
      <w:marTop w:val="0"/>
      <w:marBottom w:val="0"/>
      <w:divBdr>
        <w:top w:val="none" w:sz="0" w:space="0" w:color="auto"/>
        <w:left w:val="none" w:sz="0" w:space="0" w:color="auto"/>
        <w:bottom w:val="none" w:sz="0" w:space="0" w:color="auto"/>
        <w:right w:val="none" w:sz="0" w:space="0" w:color="auto"/>
      </w:divBdr>
    </w:div>
    <w:div w:id="565409763">
      <w:bodyDiv w:val="1"/>
      <w:marLeft w:val="0"/>
      <w:marRight w:val="0"/>
      <w:marTop w:val="0"/>
      <w:marBottom w:val="0"/>
      <w:divBdr>
        <w:top w:val="none" w:sz="0" w:space="0" w:color="auto"/>
        <w:left w:val="none" w:sz="0" w:space="0" w:color="auto"/>
        <w:bottom w:val="none" w:sz="0" w:space="0" w:color="auto"/>
        <w:right w:val="none" w:sz="0" w:space="0" w:color="auto"/>
      </w:divBdr>
    </w:div>
    <w:div w:id="702828125">
      <w:bodyDiv w:val="1"/>
      <w:marLeft w:val="0"/>
      <w:marRight w:val="0"/>
      <w:marTop w:val="0"/>
      <w:marBottom w:val="0"/>
      <w:divBdr>
        <w:top w:val="none" w:sz="0" w:space="0" w:color="auto"/>
        <w:left w:val="none" w:sz="0" w:space="0" w:color="auto"/>
        <w:bottom w:val="none" w:sz="0" w:space="0" w:color="auto"/>
        <w:right w:val="none" w:sz="0" w:space="0" w:color="auto"/>
      </w:divBdr>
    </w:div>
    <w:div w:id="149575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rc-eka.ru/eto/skazkoterapiya.html" TargetMode="External"/><Relationship Id="rId5" Type="http://schemas.openxmlformats.org/officeDocument/2006/relationships/hyperlink" Target="http://dela-ruk.ru/"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17</Pages>
  <Words>7488</Words>
  <Characters>42685</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26</cp:revision>
  <cp:lastPrinted>2013-12-02T17:55:00Z</cp:lastPrinted>
  <dcterms:created xsi:type="dcterms:W3CDTF">2012-11-25T04:36:00Z</dcterms:created>
  <dcterms:modified xsi:type="dcterms:W3CDTF">2018-02-09T02:56:00Z</dcterms:modified>
</cp:coreProperties>
</file>