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F61" w:rsidRPr="00534F61" w:rsidRDefault="00534F61" w:rsidP="003A347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7F6DB7" w:rsidRPr="00534F61" w:rsidRDefault="007F6DB7" w:rsidP="003A347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F61">
        <w:rPr>
          <w:rFonts w:ascii="Times New Roman" w:hAnsi="Times New Roman" w:cs="Times New Roman"/>
          <w:b/>
          <w:sz w:val="26"/>
          <w:szCs w:val="26"/>
        </w:rPr>
        <w:t>5В</w:t>
      </w:r>
      <w:r w:rsidR="00534F61" w:rsidRPr="00534F61">
        <w:rPr>
          <w:rFonts w:ascii="Times New Roman" w:hAnsi="Times New Roman" w:cs="Times New Roman"/>
          <w:b/>
          <w:sz w:val="26"/>
          <w:szCs w:val="26"/>
        </w:rPr>
        <w:t>070100-Биотехнология мамандығы «</w:t>
      </w:r>
      <w:proofErr w:type="spellStart"/>
      <w:r w:rsidRPr="00534F61">
        <w:rPr>
          <w:rFonts w:ascii="Times New Roman" w:hAnsi="Times New Roman" w:cs="Times New Roman"/>
          <w:b/>
          <w:sz w:val="26"/>
          <w:szCs w:val="26"/>
        </w:rPr>
        <w:t>Стандарттау</w:t>
      </w:r>
      <w:proofErr w:type="spellEnd"/>
      <w:r w:rsidRPr="00534F61">
        <w:rPr>
          <w:rFonts w:ascii="Times New Roman" w:hAnsi="Times New Roman" w:cs="Times New Roman"/>
          <w:b/>
          <w:sz w:val="26"/>
          <w:szCs w:val="26"/>
        </w:rPr>
        <w:t>,</w:t>
      </w:r>
      <w:r w:rsidR="00534F61" w:rsidRPr="00534F6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34F61" w:rsidRPr="00534F61">
        <w:rPr>
          <w:rFonts w:ascii="Times New Roman" w:hAnsi="Times New Roman" w:cs="Times New Roman"/>
          <w:b/>
          <w:sz w:val="26"/>
          <w:szCs w:val="26"/>
        </w:rPr>
        <w:t>сертификаттау</w:t>
      </w:r>
      <w:proofErr w:type="spellEnd"/>
      <w:r w:rsidR="00534F61" w:rsidRPr="00534F61">
        <w:rPr>
          <w:rFonts w:ascii="Times New Roman" w:hAnsi="Times New Roman" w:cs="Times New Roman"/>
          <w:b/>
          <w:sz w:val="26"/>
          <w:szCs w:val="26"/>
        </w:rPr>
        <w:t xml:space="preserve"> және метрология» </w:t>
      </w:r>
      <w:proofErr w:type="gramStart"/>
      <w:r w:rsidRPr="00534F61">
        <w:rPr>
          <w:rFonts w:ascii="Times New Roman" w:hAnsi="Times New Roman" w:cs="Times New Roman"/>
          <w:b/>
          <w:sz w:val="26"/>
          <w:szCs w:val="26"/>
        </w:rPr>
        <w:t>п</w:t>
      </w:r>
      <w:proofErr w:type="gramEnd"/>
      <w:r w:rsidRPr="00534F61">
        <w:rPr>
          <w:rFonts w:ascii="Times New Roman" w:hAnsi="Times New Roman" w:cs="Times New Roman"/>
          <w:b/>
          <w:sz w:val="26"/>
          <w:szCs w:val="26"/>
        </w:rPr>
        <w:t xml:space="preserve">әні </w:t>
      </w:r>
      <w:proofErr w:type="spellStart"/>
      <w:r w:rsidRPr="00534F61">
        <w:rPr>
          <w:rFonts w:ascii="Times New Roman" w:hAnsi="Times New Roman" w:cs="Times New Roman"/>
          <w:b/>
          <w:sz w:val="26"/>
          <w:szCs w:val="26"/>
        </w:rPr>
        <w:t>бойынша</w:t>
      </w:r>
      <w:proofErr w:type="spellEnd"/>
      <w:r w:rsidRPr="00534F6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b/>
          <w:sz w:val="26"/>
          <w:szCs w:val="26"/>
        </w:rPr>
        <w:t>емтихан</w:t>
      </w:r>
      <w:proofErr w:type="spellEnd"/>
      <w:r w:rsidRPr="00534F61">
        <w:rPr>
          <w:rFonts w:ascii="Times New Roman" w:hAnsi="Times New Roman" w:cs="Times New Roman"/>
          <w:b/>
          <w:sz w:val="26"/>
          <w:szCs w:val="26"/>
        </w:rPr>
        <w:t xml:space="preserve"> сұрақтары</w:t>
      </w:r>
    </w:p>
    <w:p w:rsidR="007F6DB7" w:rsidRPr="00534F61" w:rsidRDefault="007F6DB7" w:rsidP="007F6DB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технологиясы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және ұйымдастыру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негіздері</w:t>
      </w:r>
      <w:proofErr w:type="spellEnd"/>
    </w:p>
    <w:p w:rsidR="007F6DB7" w:rsidRPr="00534F61" w:rsidRDefault="00534F61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2. «</w:t>
      </w:r>
      <w:proofErr w:type="spellStart"/>
      <w:r w:rsidR="007F6DB7" w:rsidRPr="00534F61">
        <w:rPr>
          <w:rFonts w:ascii="Times New Roman" w:hAnsi="Times New Roman" w:cs="Times New Roman"/>
          <w:sz w:val="26"/>
          <w:szCs w:val="26"/>
        </w:rPr>
        <w:t>Стандарттау</w:t>
      </w:r>
      <w:proofErr w:type="spellEnd"/>
      <w:r w:rsidR="007F6DB7" w:rsidRPr="00534F6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F6DB7"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="007F6DB7" w:rsidRPr="00534F61">
        <w:rPr>
          <w:rFonts w:ascii="Times New Roman" w:hAnsi="Times New Roman" w:cs="Times New Roman"/>
          <w:sz w:val="26"/>
          <w:szCs w:val="26"/>
        </w:rPr>
        <w:t xml:space="preserve"> және метрология</w:t>
      </w:r>
      <w:r w:rsidRPr="00534F61">
        <w:rPr>
          <w:rFonts w:ascii="Times New Roman" w:hAnsi="Times New Roman" w:cs="Times New Roman"/>
          <w:sz w:val="26"/>
          <w:szCs w:val="26"/>
        </w:rPr>
        <w:t xml:space="preserve">» </w:t>
      </w:r>
      <w:proofErr w:type="gramStart"/>
      <w:r w:rsidR="007F6DB7" w:rsidRPr="00534F61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7F6DB7" w:rsidRPr="00534F61">
        <w:rPr>
          <w:rFonts w:ascii="Times New Roman" w:hAnsi="Times New Roman" w:cs="Times New Roman"/>
          <w:sz w:val="26"/>
          <w:szCs w:val="26"/>
        </w:rPr>
        <w:t xml:space="preserve">әнінің мақсаты, </w:t>
      </w:r>
      <w:proofErr w:type="spellStart"/>
      <w:r w:rsidR="007F6DB7" w:rsidRPr="00534F61">
        <w:rPr>
          <w:rFonts w:ascii="Times New Roman" w:hAnsi="Times New Roman" w:cs="Times New Roman"/>
          <w:sz w:val="26"/>
          <w:szCs w:val="26"/>
        </w:rPr>
        <w:t>міндеттері</w:t>
      </w:r>
      <w:proofErr w:type="spellEnd"/>
      <w:r w:rsidR="007F6DB7" w:rsidRPr="00534F61">
        <w:rPr>
          <w:rFonts w:ascii="Times New Roman" w:hAnsi="Times New Roman" w:cs="Times New Roman"/>
          <w:sz w:val="26"/>
          <w:szCs w:val="26"/>
        </w:rPr>
        <w:t>, пәні мен әдістері.</w:t>
      </w:r>
    </w:p>
    <w:p w:rsidR="007F6DB7" w:rsidRPr="00534F61" w:rsidRDefault="00534F61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3. «</w:t>
      </w:r>
      <w:proofErr w:type="spellStart"/>
      <w:r w:rsidR="007F6DB7" w:rsidRPr="00534F61">
        <w:rPr>
          <w:rFonts w:ascii="Times New Roman" w:hAnsi="Times New Roman" w:cs="Times New Roman"/>
          <w:sz w:val="26"/>
          <w:szCs w:val="26"/>
        </w:rPr>
        <w:t>Стандарттау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және метрология» </w:t>
      </w:r>
      <w:r w:rsidR="007F6DB7"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F6DB7" w:rsidRPr="00534F61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7F6DB7" w:rsidRPr="00534F61">
        <w:rPr>
          <w:rFonts w:ascii="Times New Roman" w:hAnsi="Times New Roman" w:cs="Times New Roman"/>
          <w:sz w:val="26"/>
          <w:szCs w:val="26"/>
        </w:rPr>
        <w:t xml:space="preserve">әнінің </w:t>
      </w:r>
      <w:proofErr w:type="spellStart"/>
      <w:r w:rsidR="007F6DB7" w:rsidRPr="00534F61">
        <w:rPr>
          <w:rFonts w:ascii="Times New Roman" w:hAnsi="Times New Roman" w:cs="Times New Roman"/>
          <w:sz w:val="26"/>
          <w:szCs w:val="26"/>
        </w:rPr>
        <w:t>объектілері</w:t>
      </w:r>
      <w:proofErr w:type="spellEnd"/>
      <w:r w:rsidR="007F6DB7" w:rsidRPr="00534F61">
        <w:rPr>
          <w:rFonts w:ascii="Times New Roman" w:hAnsi="Times New Roman" w:cs="Times New Roman"/>
          <w:sz w:val="26"/>
          <w:szCs w:val="26"/>
        </w:rPr>
        <w:t>.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әннің даму және қалыптасуының қысқаша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тарихы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әннің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негізін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қалаушылар.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 xml:space="preserve">5. Метрология,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және сертификаттаудың ғылымдағы 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34F61">
        <w:rPr>
          <w:rFonts w:ascii="Times New Roman" w:hAnsi="Times New Roman" w:cs="Times New Roman"/>
          <w:sz w:val="26"/>
          <w:szCs w:val="26"/>
        </w:rPr>
        <w:t>өлі.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 xml:space="preserve">6. Метрология,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және сертификаттаудағы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аспаптар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мен жабдықтар.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 xml:space="preserve">7.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Тіршілі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к</w:t>
      </w:r>
      <w:proofErr w:type="spellEnd"/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 қауіпсіздігі және қоршаған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ортаны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қорғау саласындағы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негізгі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стандарттар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>.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 xml:space="preserve">8. Қазақстан Республикасындағы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стандарттау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 xml:space="preserve">9.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Жалпы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түсініктер, стандарттаудың анықтамалары.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 xml:space="preserve">10.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мақсаты мен </w:t>
      </w:r>
      <w:proofErr w:type="spellStart"/>
      <w:proofErr w:type="gramStart"/>
      <w:r w:rsidRPr="00534F61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534F61">
        <w:rPr>
          <w:rFonts w:ascii="Times New Roman" w:hAnsi="Times New Roman" w:cs="Times New Roman"/>
          <w:sz w:val="26"/>
          <w:szCs w:val="26"/>
        </w:rPr>
        <w:t>індеттері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>.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11.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Мемлекетті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к</w:t>
      </w:r>
      <w:proofErr w:type="spellEnd"/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 және Халықаралық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жүйелері.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12.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Стандарттар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категориялары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мен түрлері.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13.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бойынша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құжаттар және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стандарттар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түрлері.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14.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бойынша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жұмыстарды ұйымдастыру.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15.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Стандарттарды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әзірлеу тәртібі. </w:t>
      </w:r>
    </w:p>
    <w:p w:rsidR="007F6DB7" w:rsidRPr="00534F61" w:rsidRDefault="00534F61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16.</w:t>
      </w:r>
      <w:r w:rsidRPr="00534F61">
        <w:rPr>
          <w:rFonts w:ascii="Times New Roman" w:hAnsi="Times New Roman" w:cs="Times New Roman"/>
          <w:sz w:val="26"/>
          <w:szCs w:val="26"/>
        </w:rPr>
        <w:tab/>
        <w:t>«</w:t>
      </w:r>
      <w:r w:rsidR="007F6DB7" w:rsidRPr="00534F61">
        <w:rPr>
          <w:rFonts w:ascii="Times New Roman" w:hAnsi="Times New Roman" w:cs="Times New Roman"/>
          <w:sz w:val="26"/>
          <w:szCs w:val="26"/>
        </w:rPr>
        <w:t>Техн</w:t>
      </w:r>
      <w:r w:rsidRPr="00534F61">
        <w:rPr>
          <w:rFonts w:ascii="Times New Roman" w:hAnsi="Times New Roman" w:cs="Times New Roman"/>
          <w:sz w:val="26"/>
          <w:szCs w:val="26"/>
        </w:rPr>
        <w:t xml:space="preserve">икалық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реттеу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туралы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» </w:t>
      </w:r>
      <w:r w:rsidR="007F6DB7" w:rsidRPr="00534F61">
        <w:rPr>
          <w:rFonts w:ascii="Times New Roman" w:hAnsi="Times New Roman" w:cs="Times New Roman"/>
          <w:sz w:val="26"/>
          <w:szCs w:val="26"/>
        </w:rPr>
        <w:t>ҚР</w:t>
      </w:r>
      <w:proofErr w:type="gramStart"/>
      <w:r w:rsidR="007F6DB7" w:rsidRPr="00534F61">
        <w:rPr>
          <w:rFonts w:ascii="Times New Roman" w:hAnsi="Times New Roman" w:cs="Times New Roman"/>
          <w:sz w:val="26"/>
          <w:szCs w:val="26"/>
        </w:rPr>
        <w:t xml:space="preserve"> З</w:t>
      </w:r>
      <w:proofErr w:type="gramEnd"/>
      <w:r w:rsidR="007F6DB7" w:rsidRPr="00534F61">
        <w:rPr>
          <w:rFonts w:ascii="Times New Roman" w:hAnsi="Times New Roman" w:cs="Times New Roman"/>
          <w:sz w:val="26"/>
          <w:szCs w:val="26"/>
        </w:rPr>
        <w:t xml:space="preserve">аңы.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17.</w:t>
      </w:r>
      <w:r w:rsidR="00534F61" w:rsidRPr="00534F61">
        <w:rPr>
          <w:rFonts w:ascii="Times New Roman" w:hAnsi="Times New Roman" w:cs="Times New Roman"/>
          <w:sz w:val="26"/>
          <w:szCs w:val="26"/>
        </w:rPr>
        <w:t xml:space="preserve"> «</w:t>
      </w:r>
      <w:r w:rsidRPr="00534F61">
        <w:rPr>
          <w:rFonts w:ascii="Times New Roman" w:hAnsi="Times New Roman" w:cs="Times New Roman"/>
          <w:sz w:val="26"/>
          <w:szCs w:val="26"/>
          <w:lang w:val="kk-KZ"/>
        </w:rPr>
        <w:t>Т</w:t>
      </w:r>
      <w:r w:rsidRPr="00534F61">
        <w:rPr>
          <w:rFonts w:ascii="Times New Roman" w:hAnsi="Times New Roman" w:cs="Times New Roman"/>
          <w:sz w:val="26"/>
          <w:szCs w:val="26"/>
        </w:rPr>
        <w:t xml:space="preserve">ұтынушылардың құқықтарын қорғау </w:t>
      </w:r>
      <w:r w:rsidRPr="00534F61">
        <w:rPr>
          <w:rFonts w:ascii="Times New Roman" w:hAnsi="Times New Roman" w:cs="Times New Roman"/>
          <w:sz w:val="26"/>
          <w:szCs w:val="26"/>
          <w:lang w:val="kk-KZ"/>
        </w:rPr>
        <w:t>туралы</w:t>
      </w:r>
      <w:r w:rsidR="00534F61" w:rsidRPr="00534F61">
        <w:rPr>
          <w:rFonts w:ascii="Times New Roman" w:hAnsi="Times New Roman" w:cs="Times New Roman"/>
          <w:sz w:val="26"/>
          <w:szCs w:val="26"/>
        </w:rPr>
        <w:t>»</w:t>
      </w:r>
      <w:r w:rsidRPr="00534F61">
        <w:rPr>
          <w:rFonts w:ascii="Times New Roman" w:hAnsi="Times New Roman" w:cs="Times New Roman"/>
          <w:sz w:val="26"/>
          <w:szCs w:val="26"/>
        </w:rPr>
        <w:t xml:space="preserve"> ҚР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 xml:space="preserve"> З</w:t>
      </w:r>
      <w:proofErr w:type="gramEnd"/>
      <w:r w:rsidRPr="00534F61">
        <w:rPr>
          <w:rFonts w:ascii="Times New Roman" w:hAnsi="Times New Roman" w:cs="Times New Roman"/>
          <w:sz w:val="26"/>
          <w:szCs w:val="26"/>
        </w:rPr>
        <w:t>аңы.</w:t>
      </w:r>
    </w:p>
    <w:p w:rsidR="007F6DB7" w:rsidRPr="00534F61" w:rsidRDefault="00534F61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18.</w:t>
      </w:r>
      <w:r w:rsidRPr="00534F61">
        <w:rPr>
          <w:rFonts w:ascii="Times New Roman" w:hAnsi="Times New Roman" w:cs="Times New Roman"/>
          <w:sz w:val="26"/>
          <w:szCs w:val="26"/>
        </w:rPr>
        <w:tab/>
        <w:t>«</w:t>
      </w:r>
      <w:r w:rsidR="007F6DB7" w:rsidRPr="00534F61">
        <w:rPr>
          <w:rFonts w:ascii="Times New Roman" w:hAnsi="Times New Roman" w:cs="Times New Roman"/>
          <w:sz w:val="26"/>
          <w:szCs w:val="26"/>
        </w:rPr>
        <w:t>Өнімді таң</w:t>
      </w:r>
      <w:proofErr w:type="gramStart"/>
      <w:r w:rsidR="007F6DB7" w:rsidRPr="00534F61">
        <w:rPr>
          <w:rFonts w:ascii="Times New Roman" w:hAnsi="Times New Roman" w:cs="Times New Roman"/>
          <w:sz w:val="26"/>
          <w:szCs w:val="26"/>
        </w:rPr>
        <w:t>балау</w:t>
      </w:r>
      <w:proofErr w:type="gramEnd"/>
      <w:r w:rsidR="007F6DB7" w:rsidRPr="00534F61">
        <w:rPr>
          <w:rFonts w:ascii="Times New Roman" w:hAnsi="Times New Roman" w:cs="Times New Roman"/>
          <w:sz w:val="26"/>
          <w:szCs w:val="26"/>
        </w:rPr>
        <w:t xml:space="preserve">ға қойылатын </w:t>
      </w:r>
      <w:proofErr w:type="spellStart"/>
      <w:r w:rsidR="007F6DB7" w:rsidRPr="00534F61">
        <w:rPr>
          <w:rFonts w:ascii="Times New Roman" w:hAnsi="Times New Roman" w:cs="Times New Roman"/>
          <w:sz w:val="26"/>
          <w:szCs w:val="26"/>
        </w:rPr>
        <w:t>т</w:t>
      </w:r>
      <w:r w:rsidRPr="00534F61">
        <w:rPr>
          <w:rFonts w:ascii="Times New Roman" w:hAnsi="Times New Roman" w:cs="Times New Roman"/>
          <w:sz w:val="26"/>
          <w:szCs w:val="26"/>
        </w:rPr>
        <w:t>алаптар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>»</w:t>
      </w:r>
      <w:r w:rsidR="007F6DB7" w:rsidRPr="00534F61">
        <w:rPr>
          <w:rFonts w:ascii="Times New Roman" w:hAnsi="Times New Roman" w:cs="Times New Roman"/>
          <w:sz w:val="26"/>
          <w:szCs w:val="26"/>
        </w:rPr>
        <w:t xml:space="preserve"> техникалық регламент</w:t>
      </w:r>
      <w:r w:rsidR="007F6DB7" w:rsidRPr="00534F61">
        <w:rPr>
          <w:rFonts w:ascii="Times New Roman" w:hAnsi="Times New Roman" w:cs="Times New Roman"/>
          <w:sz w:val="26"/>
          <w:szCs w:val="26"/>
          <w:lang w:val="kk-KZ"/>
        </w:rPr>
        <w:t>і.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19.</w:t>
      </w:r>
      <w:r w:rsidRPr="00534F61">
        <w:rPr>
          <w:rFonts w:ascii="Times New Roman" w:hAnsi="Times New Roman" w:cs="Times New Roman"/>
          <w:sz w:val="26"/>
          <w:szCs w:val="26"/>
        </w:rPr>
        <w:tab/>
        <w:t>Стандарттаудағы нормативті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к-</w:t>
      </w:r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құқықтық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аспектілер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20.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Стандарттарды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белгілеу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және қолданудың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мемлекетті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к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</w:t>
      </w:r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үйесі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21.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Стандарттар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нормалар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ережелер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талаптар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және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нормативтік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- техникалық құжаттардың басқа да түрлері.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22.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Қазақстан Республикасының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және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туралы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заңдары.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23.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Стандарттардың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енгізілуін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және сақталуын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мемлекетті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к</w:t>
      </w:r>
      <w:proofErr w:type="spellEnd"/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 бақылау және қадағалау.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24.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Халықаралық және аймақтық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стандарттау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25.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бойынша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халықаралық ұйым (ИСО).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26.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Мемлекетаралық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стандарттар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>.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27.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Қазақстан Республикасындағы және әлемдегі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28.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Сертификаттаудың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жалпы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ұғымдары, анықтамалары және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принциптері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29.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жүйелерінің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санаты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ретінде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30.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түрлері мен сұлбалары.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31.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Міндетті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және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ерікті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32.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жөніндегі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органдар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мен сынақ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зертханалары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33.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бойынша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мемлекетті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к</w:t>
      </w:r>
      <w:proofErr w:type="spellEnd"/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 қадағалау және бақылау.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34.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Сапаны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басқару жүйесі.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35.</w:t>
      </w:r>
      <w:r w:rsidRPr="00534F61">
        <w:rPr>
          <w:rFonts w:ascii="Times New Roman" w:hAnsi="Times New Roman" w:cs="Times New Roman"/>
          <w:sz w:val="26"/>
          <w:szCs w:val="26"/>
        </w:rPr>
        <w:tab/>
        <w:t>Қ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 сертификаттаудың құқықтық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негіздері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36.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жөніндегі 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Орган ж</w:t>
      </w:r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әне сынақ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зертханалары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37.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Өнімді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сертификаттауды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жүргізу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ережелері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мен тәртібі.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lastRenderedPageBreak/>
        <w:t>38.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Сәйкестік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белгілері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39.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Халықаралық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40.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Импорттық өнімді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41.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Шет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елдердегі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42.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Экологиялық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43.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Биотехнология саласындағы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44.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Халықаралық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45.</w:t>
      </w:r>
      <w:r w:rsidRPr="00534F61">
        <w:rPr>
          <w:rFonts w:ascii="Times New Roman" w:hAnsi="Times New Roman" w:cs="Times New Roman"/>
          <w:sz w:val="26"/>
          <w:szCs w:val="26"/>
        </w:rPr>
        <w:tab/>
        <w:t>Қазақстан Республикасындағы және әлемдегі Метрология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46.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Метрологияның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жалпы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түсініктері мен анықтамалары.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47.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Өлшеу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теориясы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>, құралдары, әді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стері ж</w:t>
      </w:r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әне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принциптері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48.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Өлшеулердің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жіктелуі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және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негізгі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сипаттамалары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49.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Физикалық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шамалар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бірліктері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жүйесінің құ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рылу</w:t>
      </w:r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принциптері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50.</w:t>
      </w:r>
      <w:r w:rsidRPr="00534F61">
        <w:rPr>
          <w:rFonts w:ascii="Times New Roman" w:hAnsi="Times New Roman" w:cs="Times New Roman"/>
          <w:sz w:val="26"/>
          <w:szCs w:val="26"/>
        </w:rPr>
        <w:tab/>
        <w:t>Физикалық бірліктердің халықаралық жүйесі.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51.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Эталондар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, олардың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жіктелуі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52.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Негізгі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физикалық өлшем бірліктерінің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эталондары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53.</w:t>
      </w:r>
      <w:r w:rsidRPr="00534F61">
        <w:rPr>
          <w:rFonts w:ascii="Times New Roman" w:hAnsi="Times New Roman" w:cs="Times New Roman"/>
          <w:sz w:val="26"/>
          <w:szCs w:val="26"/>
        </w:rPr>
        <w:tab/>
        <w:t>Қ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Мемлекеттік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метрологиялық қызметі.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54.</w:t>
      </w:r>
      <w:r w:rsidRPr="00534F61">
        <w:rPr>
          <w:rFonts w:ascii="Times New Roman" w:hAnsi="Times New Roman" w:cs="Times New Roman"/>
          <w:sz w:val="26"/>
          <w:szCs w:val="26"/>
        </w:rPr>
        <w:tab/>
        <w:t>Қ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Мемлекеттік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метрологиялық қадағалау.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55.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Өлшеу құралдарын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калибрлеу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және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тексеру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6DB7" w:rsidRPr="00534F61" w:rsidRDefault="003A347C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56.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Шет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елдердегі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r w:rsidRPr="00534F61">
        <w:rPr>
          <w:rFonts w:ascii="Times New Roman" w:hAnsi="Times New Roman" w:cs="Times New Roman"/>
          <w:sz w:val="26"/>
          <w:szCs w:val="26"/>
          <w:lang w:val="kk-KZ"/>
        </w:rPr>
        <w:t>м</w:t>
      </w:r>
      <w:proofErr w:type="spellStart"/>
      <w:r w:rsidR="007F6DB7" w:rsidRPr="00534F61">
        <w:rPr>
          <w:rFonts w:ascii="Times New Roman" w:hAnsi="Times New Roman" w:cs="Times New Roman"/>
          <w:sz w:val="26"/>
          <w:szCs w:val="26"/>
        </w:rPr>
        <w:t>етрология</w:t>
      </w:r>
      <w:proofErr w:type="spellEnd"/>
      <w:r w:rsidR="007F6DB7" w:rsidRPr="00534F6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57.</w:t>
      </w:r>
      <w:r w:rsidRPr="00534F61">
        <w:rPr>
          <w:rFonts w:ascii="Times New Roman" w:hAnsi="Times New Roman" w:cs="Times New Roman"/>
          <w:sz w:val="26"/>
          <w:szCs w:val="26"/>
        </w:rPr>
        <w:tab/>
        <w:t>Өлшеу қателіктері.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58.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Қоршаған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ортаны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қорғау және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тіршілі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к</w:t>
      </w:r>
      <w:proofErr w:type="spellEnd"/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 қауіпсіздігі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59.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Табиғатты қорғау қызметінде және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тіршілі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к</w:t>
      </w:r>
      <w:proofErr w:type="spellEnd"/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 қауіпсіздігі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саласында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метрологиялық бақылау,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және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әдістерін қолдану.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60.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Қоршаған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ортаны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қорғау және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тіршілі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к</w:t>
      </w:r>
      <w:proofErr w:type="spellEnd"/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 қауіпсіздігі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объектілерін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метрологиялық қамтамасыз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ету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61.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Адамның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тіршілік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әрекетінің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стандарттарын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және қоршаған ортаның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сапасын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құруға, баяндауға,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ресімдеуге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және мазмұнына қойылатын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талаптар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>.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62.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Стандарттардың мәні мен мазмұны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63.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жөніндегі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нормативтік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құжаттар және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стандарттар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түрлері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64.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Нормативтік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құжаттарды қолдану және олардың талаптарының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сипаты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65.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Стандарттардың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міндетті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талаптарын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бұзғаны үшін жауаптылық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66.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Стандарттаудың құқықтық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негіздері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67.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жөніндегі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органдар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мен қызметтер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68.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әзірлеуге өтінім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жинау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69.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Стандарттарды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әзірлеу кезең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дер</w:t>
      </w:r>
      <w:proofErr w:type="gramEnd"/>
      <w:r w:rsidRPr="00534F61">
        <w:rPr>
          <w:rFonts w:ascii="Times New Roman" w:hAnsi="Times New Roman" w:cs="Times New Roman"/>
          <w:sz w:val="26"/>
          <w:szCs w:val="26"/>
        </w:rPr>
        <w:t>і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70.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Стандарт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жобасын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әзірлеу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71.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қабылдау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72.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жаңарту, қайта қарау және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жою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73.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Мемлекетті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к</w:t>
      </w:r>
      <w:proofErr w:type="spellEnd"/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 қадағалаудың құқықтық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негіздері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міндеттері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және ұйымдастырылуы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74.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Мемлекеттік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инспекторлардың құқықтары мен </w:t>
      </w:r>
      <w:proofErr w:type="spellStart"/>
      <w:proofErr w:type="gramStart"/>
      <w:r w:rsidRPr="00534F61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534F61">
        <w:rPr>
          <w:rFonts w:ascii="Times New Roman" w:hAnsi="Times New Roman" w:cs="Times New Roman"/>
          <w:sz w:val="26"/>
          <w:szCs w:val="26"/>
        </w:rPr>
        <w:t>індеттері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75.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Мемқадағалауды жүргізу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ережесі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76.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Негізгі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терминдер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мен ұғымдар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77.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Міндетті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және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ерікті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сертификаттаудың мәні  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78.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жүйесіне қатысу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нысандары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және шақыру жөніндегі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келісі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м</w:t>
      </w:r>
      <w:proofErr w:type="spellEnd"/>
      <w:proofErr w:type="gram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79.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және саудадағы техникалық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кедергілер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80.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Өнімді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сертификаттауды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жүргізудің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принциптері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ережелері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мен тәртібі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lastRenderedPageBreak/>
        <w:t>81.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жөніндегі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органдарды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және сынақ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зертханаларын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аккредиттеу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82.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 Сәйкестік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белгілері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83.</w:t>
      </w:r>
      <w:r w:rsidRPr="00534F61">
        <w:rPr>
          <w:rFonts w:ascii="Times New Roman" w:hAnsi="Times New Roman" w:cs="Times New Roman"/>
          <w:sz w:val="26"/>
          <w:szCs w:val="26"/>
        </w:rPr>
        <w:tab/>
        <w:t>Азы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қ-</w:t>
      </w:r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түлік өнімдерін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схемалары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84.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Биотехнологиялық өнімді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схемалары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85.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Импортталатын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өнімді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схемалары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86.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Міндетті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жүйесінің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белгілері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87.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Ерікті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жүйесінің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белгілері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88.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Кеден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одағына қатысушы елдердің сәйкестік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белгілері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89.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Шетелдік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сертификаттарды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тану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90.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Импорттық өнімді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34F61">
        <w:rPr>
          <w:rFonts w:ascii="Times New Roman" w:hAnsi="Times New Roman" w:cs="Times New Roman"/>
          <w:sz w:val="26"/>
          <w:szCs w:val="26"/>
        </w:rPr>
        <w:t>әсімі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91.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Міндетті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ға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жататын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тауарларды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әкелу тәртібі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92.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Германияда</w:t>
      </w:r>
      <w:proofErr w:type="spellEnd"/>
      <w:r w:rsidRPr="00534F61">
        <w:rPr>
          <w:rFonts w:ascii="Times New Roman" w:hAnsi="Times New Roman" w:cs="Times New Roman"/>
          <w:sz w:val="26"/>
          <w:szCs w:val="26"/>
          <w:lang w:val="kk-KZ"/>
        </w:rPr>
        <w:t>ғы</w:t>
      </w:r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93.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Францияда</w:t>
      </w:r>
      <w:proofErr w:type="spellEnd"/>
      <w:r w:rsidRPr="00534F61">
        <w:rPr>
          <w:rFonts w:ascii="Times New Roman" w:hAnsi="Times New Roman" w:cs="Times New Roman"/>
          <w:sz w:val="26"/>
          <w:szCs w:val="26"/>
          <w:lang w:val="kk-KZ"/>
        </w:rPr>
        <w:t>ғы</w:t>
      </w:r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94.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Жапонияда</w:t>
      </w:r>
      <w:proofErr w:type="spellEnd"/>
      <w:r w:rsidRPr="00534F61">
        <w:rPr>
          <w:rFonts w:ascii="Times New Roman" w:hAnsi="Times New Roman" w:cs="Times New Roman"/>
          <w:sz w:val="26"/>
          <w:szCs w:val="26"/>
          <w:lang w:val="kk-KZ"/>
        </w:rPr>
        <w:t>ғы</w:t>
      </w:r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95.</w:t>
      </w:r>
      <w:r w:rsidRPr="00534F61">
        <w:rPr>
          <w:rFonts w:ascii="Times New Roman" w:hAnsi="Times New Roman" w:cs="Times New Roman"/>
          <w:sz w:val="26"/>
          <w:szCs w:val="26"/>
        </w:rPr>
        <w:tab/>
        <w:t>АҚШ-та</w:t>
      </w:r>
      <w:r w:rsidRPr="00534F61">
        <w:rPr>
          <w:rFonts w:ascii="Times New Roman" w:hAnsi="Times New Roman" w:cs="Times New Roman"/>
          <w:sz w:val="26"/>
          <w:szCs w:val="26"/>
          <w:lang w:val="kk-KZ"/>
        </w:rPr>
        <w:t>ғы</w:t>
      </w:r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96.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Экологиялық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. Мақсаты,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міндеттері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97.</w:t>
      </w:r>
      <w:r w:rsidRPr="00534F61">
        <w:rPr>
          <w:rFonts w:ascii="Times New Roman" w:hAnsi="Times New Roman" w:cs="Times New Roman"/>
          <w:sz w:val="26"/>
          <w:szCs w:val="26"/>
        </w:rPr>
        <w:tab/>
        <w:t>Қ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Ауыл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шаруашылығы өнімдерін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98.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ЕО-дағы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экосертификация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принциптері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99.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Биотехнология саласындағы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сертификаттау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100.</w:t>
      </w:r>
      <w:r w:rsidRPr="00534F61">
        <w:rPr>
          <w:rFonts w:ascii="Times New Roman" w:hAnsi="Times New Roman" w:cs="Times New Roman"/>
          <w:sz w:val="26"/>
          <w:szCs w:val="26"/>
        </w:rPr>
        <w:tab/>
        <w:t>Өлшеу құралдарының түрлері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101.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Эталондар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, олардың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жіктелуі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102.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Эталондарды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дамыту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перспективалары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103.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Калибрлеу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жүйесі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104.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Тексеру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калибрлеу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>) әді</w:t>
      </w:r>
      <w:proofErr w:type="gramStart"/>
      <w:r w:rsidRPr="00534F61">
        <w:rPr>
          <w:rFonts w:ascii="Times New Roman" w:hAnsi="Times New Roman" w:cs="Times New Roman"/>
          <w:sz w:val="26"/>
          <w:szCs w:val="26"/>
        </w:rPr>
        <w:t>стері ж</w:t>
      </w:r>
      <w:proofErr w:type="gramEnd"/>
      <w:r w:rsidRPr="00534F61">
        <w:rPr>
          <w:rFonts w:ascii="Times New Roman" w:hAnsi="Times New Roman" w:cs="Times New Roman"/>
          <w:sz w:val="26"/>
          <w:szCs w:val="26"/>
        </w:rPr>
        <w:t xml:space="preserve">әне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тексеру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схемалары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105.</w:t>
      </w:r>
      <w:r w:rsidRPr="00534F6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Заттар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мен материалдардың құрамы мен қасиеттерінің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стандартты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үлгілері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106.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ҚР-дағы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мемлекеттік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метрологиялық қызметтің ұйымдастырушылық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негіздері</w:t>
      </w:r>
      <w:proofErr w:type="spellEnd"/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F61">
        <w:rPr>
          <w:rFonts w:ascii="Times New Roman" w:hAnsi="Times New Roman" w:cs="Times New Roman"/>
          <w:sz w:val="26"/>
          <w:szCs w:val="26"/>
        </w:rPr>
        <w:t>107.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Өлшем құралдарын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мемлекеттік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метрологиялық бақылау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34F61">
        <w:rPr>
          <w:rFonts w:ascii="Times New Roman" w:hAnsi="Times New Roman" w:cs="Times New Roman"/>
          <w:sz w:val="26"/>
          <w:szCs w:val="26"/>
        </w:rPr>
        <w:t>108.</w:t>
      </w:r>
      <w:r w:rsidRPr="00534F61">
        <w:rPr>
          <w:rFonts w:ascii="Times New Roman" w:hAnsi="Times New Roman" w:cs="Times New Roman"/>
          <w:sz w:val="26"/>
          <w:szCs w:val="26"/>
        </w:rPr>
        <w:tab/>
        <w:t xml:space="preserve"> </w:t>
      </w:r>
      <w:proofErr w:type="spellStart"/>
      <w:r w:rsidRPr="00534F61">
        <w:rPr>
          <w:rFonts w:ascii="Times New Roman" w:hAnsi="Times New Roman" w:cs="Times New Roman"/>
          <w:sz w:val="26"/>
          <w:szCs w:val="26"/>
        </w:rPr>
        <w:t>Мемлекеттік</w:t>
      </w:r>
      <w:proofErr w:type="spellEnd"/>
      <w:r w:rsidRPr="00534F61">
        <w:rPr>
          <w:rFonts w:ascii="Times New Roman" w:hAnsi="Times New Roman" w:cs="Times New Roman"/>
          <w:sz w:val="26"/>
          <w:szCs w:val="26"/>
        </w:rPr>
        <w:t xml:space="preserve"> метрологиялық қадағалау</w:t>
      </w: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7F6DB7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534F61" w:rsidRDefault="00534F61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534F61" w:rsidRDefault="00534F61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534F61" w:rsidRDefault="00534F61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534F61" w:rsidRDefault="00534F61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534F61" w:rsidRDefault="00534F61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534F61" w:rsidRDefault="00534F61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534F61" w:rsidRDefault="00534F61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534F61" w:rsidRDefault="00534F61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534F61" w:rsidRDefault="00534F61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534F61" w:rsidRDefault="00534F61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534F61" w:rsidRPr="00534F61" w:rsidRDefault="00534F61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7F6DB7" w:rsidRPr="00534F61" w:rsidRDefault="007F6DB7" w:rsidP="007F6D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34F61">
        <w:rPr>
          <w:rFonts w:ascii="Times New Roman" w:hAnsi="Times New Roman" w:cs="Times New Roman"/>
          <w:sz w:val="26"/>
          <w:szCs w:val="26"/>
          <w:lang w:val="kk-KZ"/>
        </w:rPr>
        <w:t xml:space="preserve">Құрастырушы: </w:t>
      </w:r>
      <w:r w:rsidR="00534F61" w:rsidRPr="00534F61">
        <w:rPr>
          <w:rFonts w:ascii="Times New Roman" w:hAnsi="Times New Roman" w:cs="Times New Roman"/>
          <w:sz w:val="26"/>
          <w:szCs w:val="26"/>
          <w:lang w:val="kk-KZ"/>
        </w:rPr>
        <w:t xml:space="preserve">                                                            </w:t>
      </w:r>
      <w:r w:rsidRPr="00534F61">
        <w:rPr>
          <w:rFonts w:ascii="Times New Roman" w:hAnsi="Times New Roman" w:cs="Times New Roman"/>
          <w:sz w:val="26"/>
          <w:szCs w:val="26"/>
          <w:lang w:val="kk-KZ"/>
        </w:rPr>
        <w:t>А. Досумова</w:t>
      </w:r>
    </w:p>
    <w:sectPr w:rsidR="007F6DB7" w:rsidRPr="00534F61" w:rsidSect="003C7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A2B"/>
    <w:multiLevelType w:val="hybridMultilevel"/>
    <w:tmpl w:val="8F808B5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5634DB"/>
    <w:multiLevelType w:val="hybridMultilevel"/>
    <w:tmpl w:val="E9CE4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BA0977"/>
    <w:multiLevelType w:val="hybridMultilevel"/>
    <w:tmpl w:val="34AC3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0A6918"/>
    <w:multiLevelType w:val="hybridMultilevel"/>
    <w:tmpl w:val="01A0D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095B3A"/>
    <w:multiLevelType w:val="hybridMultilevel"/>
    <w:tmpl w:val="DFD233B2"/>
    <w:lvl w:ilvl="0" w:tplc="AF9438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318322C8"/>
    <w:multiLevelType w:val="hybridMultilevel"/>
    <w:tmpl w:val="11BCB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C120B7"/>
    <w:multiLevelType w:val="hybridMultilevel"/>
    <w:tmpl w:val="6FA2F3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804413"/>
    <w:multiLevelType w:val="hybridMultilevel"/>
    <w:tmpl w:val="9AF89C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AB2C10"/>
    <w:multiLevelType w:val="hybridMultilevel"/>
    <w:tmpl w:val="91364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83E58DA"/>
    <w:multiLevelType w:val="hybridMultilevel"/>
    <w:tmpl w:val="790C4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A04C6F"/>
    <w:multiLevelType w:val="hybridMultilevel"/>
    <w:tmpl w:val="149AAA0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0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9"/>
  </w:num>
  <w:num w:numId="10">
    <w:abstractNumId w:val="2"/>
  </w:num>
  <w:num w:numId="11">
    <w:abstractNumId w:val="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>
    <w:useFELayout/>
  </w:compat>
  <w:rsids>
    <w:rsidRoot w:val="0050517F"/>
    <w:rsid w:val="00226B93"/>
    <w:rsid w:val="0022789D"/>
    <w:rsid w:val="003A347C"/>
    <w:rsid w:val="003C7E53"/>
    <w:rsid w:val="0050517F"/>
    <w:rsid w:val="00534F61"/>
    <w:rsid w:val="006F3A93"/>
    <w:rsid w:val="007F6DB7"/>
    <w:rsid w:val="00A40D08"/>
    <w:rsid w:val="00EF3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051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50517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5051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0517F"/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Основной текст (3)"/>
    <w:basedOn w:val="a"/>
    <w:rsid w:val="0050517F"/>
    <w:pPr>
      <w:shd w:val="clear" w:color="auto" w:fill="FFFFFF"/>
      <w:spacing w:before="180" w:after="0" w:line="221" w:lineRule="atLeast"/>
      <w:jc w:val="both"/>
    </w:pPr>
    <w:rPr>
      <w:rFonts w:ascii="Microsoft Sans Serif" w:eastAsia="Times New Roman" w:hAnsi="Microsoft Sans Serif" w:cs="Microsoft Sans Serif"/>
      <w:spacing w:val="2"/>
      <w:sz w:val="17"/>
      <w:szCs w:val="17"/>
      <w:lang w:val="kk-KZ"/>
    </w:rPr>
  </w:style>
  <w:style w:type="paragraph" w:styleId="a7">
    <w:name w:val="List Paragraph"/>
    <w:basedOn w:val="a"/>
    <w:uiPriority w:val="34"/>
    <w:qFormat/>
    <w:rsid w:val="005051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1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4</cp:revision>
  <cp:lastPrinted>2018-11-05T20:42:00Z</cp:lastPrinted>
  <dcterms:created xsi:type="dcterms:W3CDTF">2018-11-03T10:08:00Z</dcterms:created>
  <dcterms:modified xsi:type="dcterms:W3CDTF">2018-11-05T20:43:00Z</dcterms:modified>
</cp:coreProperties>
</file>