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65A9">
      <w:pPr>
        <w:pStyle w:val="pc"/>
      </w:pPr>
      <w:bookmarkStart w:id="0" w:name="_GoBack"/>
      <w:bookmarkEnd w:id="0"/>
      <w:r>
        <w:rPr>
          <w:rStyle w:val="s1"/>
        </w:rPr>
        <w:t>Приказ Министра науки и высшего образования Республики Казахстан от 18 марта 2024 года № 118</w:t>
      </w:r>
      <w:r>
        <w:rPr>
          <w:rStyle w:val="s1"/>
        </w:rPr>
        <w:br/>
        <w:t>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</w:t>
      </w:r>
      <w:r>
        <w:rPr>
          <w:rStyle w:val="s1"/>
        </w:rPr>
        <w:t xml:space="preserve">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2024 - 2025, 2025 - 2</w:t>
      </w:r>
      <w:r>
        <w:rPr>
          <w:rStyle w:val="s1"/>
        </w:rPr>
        <w:t>026, 2026 - 2027 учебные годы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 xml:space="preserve">В соответствии с подпунктом 2-1) </w:t>
      </w:r>
      <w:hyperlink r:id="rId7" w:anchor="sub_id=1500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«О некоторых вопросах Министерства науки и высшего образования Республики Казахстан» </w:t>
      </w:r>
      <w:r>
        <w:rPr>
          <w:rStyle w:val="s0"/>
          <w:b/>
          <w:bCs/>
        </w:rPr>
        <w:t>ПР</w:t>
      </w:r>
      <w:r>
        <w:rPr>
          <w:rStyle w:val="s0"/>
          <w:b/>
          <w:bCs/>
        </w:rPr>
        <w:t>ИКАЗЫВАЮ</w:t>
      </w:r>
      <w:r>
        <w:rPr>
          <w:rStyle w:val="s0"/>
        </w:rPr>
        <w:t>:</w:t>
      </w:r>
    </w:p>
    <w:p w:rsidR="00000000" w:rsidRDefault="000D65A9">
      <w:pPr>
        <w:pStyle w:val="pj"/>
      </w:pPr>
      <w:r>
        <w:rPr>
          <w:rStyle w:val="s0"/>
        </w:rPr>
        <w:t>1. Утвердить:</w:t>
      </w:r>
    </w:p>
    <w:p w:rsidR="00000000" w:rsidRDefault="000D65A9">
      <w:pPr>
        <w:pStyle w:val="pj"/>
      </w:pPr>
      <w:r>
        <w:rPr>
          <w:rStyle w:val="s0"/>
        </w:rPr>
        <w:t xml:space="preserve">1) </w:t>
      </w:r>
      <w:hyperlink w:anchor="sub1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высшим образованием в организациях образования, финансируемых из республиканского бюджета, на 2024 - 2025 учебный год согласно приложению 1 к</w:t>
      </w:r>
      <w:r>
        <w:rPr>
          <w:rStyle w:val="s0"/>
        </w:rPr>
        <w:t xml:space="preserve"> настоящему приказу;</w:t>
      </w:r>
    </w:p>
    <w:p w:rsidR="00000000" w:rsidRDefault="000D65A9">
      <w:pPr>
        <w:pStyle w:val="pj"/>
      </w:pPr>
      <w:r>
        <w:rPr>
          <w:rStyle w:val="s0"/>
        </w:rPr>
        <w:t xml:space="preserve">2) </w:t>
      </w:r>
      <w:hyperlink w:anchor="sub2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послевузовским образованием в организациях образования, финансируемых из республиканского бюджета, на 2024 - 2025 учебный год согласно приложени</w:t>
      </w:r>
      <w:r>
        <w:rPr>
          <w:rStyle w:val="s0"/>
        </w:rPr>
        <w:t>ю 2 к настоящему приказу;</w:t>
      </w:r>
    </w:p>
    <w:p w:rsidR="00000000" w:rsidRDefault="000D65A9">
      <w:pPr>
        <w:pStyle w:val="pj"/>
      </w:pPr>
      <w:r>
        <w:rPr>
          <w:rStyle w:val="s0"/>
        </w:rPr>
        <w:t xml:space="preserve">3) </w:t>
      </w:r>
      <w:hyperlink w:anchor="sub3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высшим образованием в организациях образования, финансируемых из республиканского бюджета, на 2025 - 2026 учебный год согласно приложению 3</w:t>
      </w:r>
      <w:r>
        <w:rPr>
          <w:rStyle w:val="s0"/>
        </w:rPr>
        <w:t xml:space="preserve"> к настоящему приказу;</w:t>
      </w:r>
    </w:p>
    <w:p w:rsidR="00000000" w:rsidRDefault="000D65A9">
      <w:pPr>
        <w:pStyle w:val="pj"/>
      </w:pPr>
      <w:r>
        <w:rPr>
          <w:rStyle w:val="s0"/>
        </w:rPr>
        <w:t xml:space="preserve">4) </w:t>
      </w:r>
      <w:hyperlink w:anchor="sub4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послевузовским образованием в организациях образования, финансируемых из республиканского бюджета, на 2025 - 2026 учебный год согласно приложе</w:t>
      </w:r>
      <w:r>
        <w:rPr>
          <w:rStyle w:val="s0"/>
        </w:rPr>
        <w:t>нию 4 к настоящему приказу;</w:t>
      </w:r>
    </w:p>
    <w:p w:rsidR="00000000" w:rsidRDefault="000D65A9">
      <w:pPr>
        <w:pStyle w:val="pj"/>
      </w:pPr>
      <w:r>
        <w:rPr>
          <w:rStyle w:val="s0"/>
        </w:rPr>
        <w:t xml:space="preserve">5) </w:t>
      </w:r>
      <w:hyperlink w:anchor="sub5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высшим образованием в организациях образования, финансируемых из республиканского бюджета, на 2026 - 2027 учебный год согласно приложению</w:t>
      </w:r>
      <w:r>
        <w:rPr>
          <w:rStyle w:val="s0"/>
        </w:rPr>
        <w:t xml:space="preserve"> 5 к настоящему приказу;</w:t>
      </w:r>
    </w:p>
    <w:p w:rsidR="00000000" w:rsidRDefault="000D65A9">
      <w:pPr>
        <w:pStyle w:val="pj"/>
      </w:pPr>
      <w:r>
        <w:rPr>
          <w:rStyle w:val="s0"/>
        </w:rPr>
        <w:t xml:space="preserve">6) </w:t>
      </w:r>
      <w:hyperlink w:anchor="sub6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послевузовским образованием в организациях образования, финансируемых из республиканского бюджета, на 2026 - 2027 учебный год согласно прило</w:t>
      </w:r>
      <w:r>
        <w:rPr>
          <w:rStyle w:val="s0"/>
        </w:rPr>
        <w:t>жению 6 к настоящему приказу.</w:t>
      </w:r>
    </w:p>
    <w:p w:rsidR="00000000" w:rsidRDefault="000D65A9">
      <w:pPr>
        <w:pStyle w:val="pj"/>
      </w:pPr>
      <w:r>
        <w:rPr>
          <w:rStyle w:val="s0"/>
        </w:rPr>
        <w:t>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p w:rsidR="00000000" w:rsidRDefault="000D65A9">
      <w:pPr>
        <w:pStyle w:val="pj"/>
      </w:pPr>
      <w:r>
        <w:rPr>
          <w:rStyle w:val="s0"/>
        </w:rPr>
        <w:t>1) в течение десяти календарных дней по</w:t>
      </w:r>
      <w:r>
        <w:rPr>
          <w:rStyle w:val="s0"/>
        </w:rPr>
        <w:t>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</w:t>
      </w:r>
      <w:r>
        <w:rPr>
          <w:rStyle w:val="s0"/>
        </w:rPr>
        <w:t>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0D65A9">
      <w:pPr>
        <w:pStyle w:val="pj"/>
      </w:pPr>
      <w:r>
        <w:rPr>
          <w:rStyle w:val="s0"/>
        </w:rPr>
        <w:t>2) размещение настоящего приказа на интернет-ресурсе Министерства науки и высшего образования Республики Казахстан после</w:t>
      </w:r>
      <w:r>
        <w:rPr>
          <w:rStyle w:val="s0"/>
        </w:rPr>
        <w:t xml:space="preserve"> его официального опубликования.</w:t>
      </w:r>
    </w:p>
    <w:p w:rsidR="00000000" w:rsidRDefault="000D65A9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p w:rsidR="00000000" w:rsidRDefault="000D65A9">
      <w:pPr>
        <w:pStyle w:val="pj"/>
      </w:pPr>
      <w:r>
        <w:rPr>
          <w:rStyle w:val="s0"/>
        </w:rPr>
        <w:t xml:space="preserve">4. Настоящий приказ вводится в действие со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rPr>
                <w:rStyle w:val="s0"/>
                <w:b/>
                <w:bCs/>
              </w:rPr>
              <w:t>Министр науки и высшего образования</w:t>
            </w:r>
          </w:p>
          <w:p w:rsidR="00000000" w:rsidRDefault="000D65A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D65A9">
            <w:pPr>
              <w:pStyle w:val="pr"/>
            </w:pPr>
            <w:r>
              <w:rPr>
                <w:rStyle w:val="s0"/>
                <w:b/>
                <w:bCs/>
              </w:rPr>
              <w:t>С. Нурбек</w:t>
            </w:r>
          </w:p>
        </w:tc>
      </w:tr>
    </w:tbl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0D65A9">
      <w:pPr>
        <w:pStyle w:val="pr"/>
      </w:pPr>
      <w:r>
        <w:rPr>
          <w:rStyle w:val="s0"/>
        </w:rPr>
        <w:t>Приложение 1</w:t>
      </w:r>
    </w:p>
    <w:p w:rsidR="00000000" w:rsidRDefault="000D65A9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науки</w:t>
      </w:r>
    </w:p>
    <w:p w:rsidR="00000000" w:rsidRDefault="000D65A9">
      <w:pPr>
        <w:pStyle w:val="pr"/>
      </w:pPr>
      <w:r>
        <w:rPr>
          <w:rStyle w:val="s0"/>
        </w:rPr>
        <w:t>и высшего образования</w:t>
      </w:r>
    </w:p>
    <w:p w:rsidR="00000000" w:rsidRDefault="000D65A9">
      <w:pPr>
        <w:pStyle w:val="pr"/>
      </w:pPr>
      <w:r>
        <w:rPr>
          <w:rStyle w:val="s0"/>
        </w:rPr>
        <w:t>Республики Казахстан</w:t>
      </w:r>
    </w:p>
    <w:p w:rsidR="00000000" w:rsidRDefault="000D65A9">
      <w:pPr>
        <w:pStyle w:val="pr"/>
      </w:pPr>
      <w:r>
        <w:rPr>
          <w:rStyle w:val="s0"/>
        </w:rPr>
        <w:t>от 18 марта 2024 года № 118</w:t>
      </w:r>
    </w:p>
    <w:p w:rsidR="00000000" w:rsidRDefault="000D65A9">
      <w:pPr>
        <w:pStyle w:val="pj"/>
      </w:pPr>
      <w:r>
        <w:rPr>
          <w:rStyle w:val="s1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c"/>
      </w:pPr>
      <w:r>
        <w:rPr>
          <w:rStyle w:val="s1"/>
        </w:rPr>
        <w:t>Государственный образовательный заказ</w:t>
      </w:r>
      <w:r>
        <w:rPr>
          <w:rStyle w:val="s1"/>
        </w:rPr>
        <w:br/>
        <w:t>на подготовку кадров с высшим образованием в организациях образования, финансируемых из республиканского бюджета, на 2024 - 2025 учебный год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Администратор бюджетных программ: Министерс</w:t>
      </w:r>
      <w:r>
        <w:rPr>
          <w:rStyle w:val="s0"/>
        </w:rPr>
        <w:t>тво науки и высшего образования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2028"/>
        <w:gridCol w:w="1921"/>
        <w:gridCol w:w="1921"/>
      </w:tblGrid>
      <w:tr w:rsidR="00000000">
        <w:trPr>
          <w:jc w:val="center"/>
        </w:trPr>
        <w:tc>
          <w:tcPr>
            <w:tcW w:w="2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</w:t>
            </w:r>
            <w:r>
              <w:t>овского образования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13 735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1 139,2/18 986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1 008,1/16 801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6B02 Искусство и гуманитарные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1 765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1 209,3/20 155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1 055,9/17 598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6B03 Социальные науки, журналистика и информация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905,8/15 096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803,9/13 398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6B04 Бизнес, управление и право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1 323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905,8/15 096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803,9/13 398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6B05 Естественные науки, математика и статистика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8 288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6B06 Информационно-коммуникационные технологии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10 903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6B07 Инженерные, обрабатывающие и строительные отрасли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19 344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6B08 Сельское хозяйство и биоресурсы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2 673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6B09 Ветеринария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1 242,6/20 710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1 089,3/18 155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6B11 Услуги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905,8/15 096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803,9/13 398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3 903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1 139,2/18 986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1 008,1/16 801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6B06 Информационно-коммуникационные технологии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6B07 Инженерные, обрабатывающие и строительные отрасли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6B08 Сельское хозяйство и биоресурсы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иностранных граждан по международным соглашениям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1 039,8/17 330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924,8/15 413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1 824,6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2 041,2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</w:t>
            </w:r>
            <w:r>
              <w:t>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2 517,1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в филиале «Восход» Московского авиационного института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874,9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в АОО «Назарбаев Университет», в том числе иностранных граждан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6 544,8*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слушателей подготовительных отделений ОВПО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1 750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344,8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слушателей в подготовительном отделении АОО «Назарбаев Университет»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5 550,4*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Резерв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1 039,8/17 330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924,8/15 413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Дифференцированный грант, в том числе: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569, 6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6B03 Социальные науки, журналистика и информация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452,9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635,8/10 597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635,8/10 597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в организациях высшего и (или) послевузовского образования, по двудипломному образованию (НАО «Северо-Казахстанский университет имени Манаша Козыбаева»)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4 805,50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«Северо-Казахстанского университета имени Манаша Козыбаева»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2 500,00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</w:t>
            </w:r>
            <w:r>
              <w:t>тудентов в филиале Университета Хериот-Уатт Соединенного Королевства Великобритании и Северной Ирландии на базе НАО «Актюбинский региональный университет имени К. Жубанова» по двудипломному образованию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4 328,00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5 000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1 139,2/18 986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1 008,1/16 801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6В05 Естественные науки, математика и статистика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6B06 Информационно-коммуникационные технологии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1 550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6B07 Инженерные, обрабатывающие и строительные отрасли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78 219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 xml:space="preserve">* Финансирование государственного образовательного заказа осуществляется путем установления повышающего коэффициента «1,05» к размеру гранта, предоставляемого обучающимся в рамках государственного образовательного заказа, согласно </w:t>
      </w:r>
      <w:hyperlink r:id="rId9" w:anchor="sub_id=100" w:history="1">
        <w:r>
          <w:rPr>
            <w:rStyle w:val="a4"/>
          </w:rPr>
          <w:t>Программе</w:t>
        </w:r>
      </w:hyperlink>
      <w:r>
        <w:rPr>
          <w:rStyle w:val="s0"/>
        </w:rPr>
        <w:t xml:space="preserve"> развития исследовательского университета автономной организации образования «Назарбаев Университет» на 2021 - 2025 годы, утвержденной постановлением Правительства Ре</w:t>
      </w:r>
      <w:r>
        <w:rPr>
          <w:rStyle w:val="s0"/>
        </w:rPr>
        <w:t>спублики Казахстан от 23 декабря 2021 года № 923.</w:t>
      </w:r>
    </w:p>
    <w:p w:rsidR="00000000" w:rsidRDefault="000D65A9">
      <w:pPr>
        <w:pStyle w:val="pj"/>
      </w:pPr>
      <w:r>
        <w:t> </w:t>
      </w:r>
    </w:p>
    <w:p w:rsidR="00000000" w:rsidRDefault="000D65A9">
      <w:pPr>
        <w:pStyle w:val="pj"/>
      </w:pPr>
      <w:r>
        <w:t>Администратор бюджетных программ: Министерство внутренних дел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201"/>
        <w:gridCol w:w="2680"/>
        <w:gridCol w:w="2488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курсанта в год (в тыс. тенге)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Алматинская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3 267,0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Карагандинская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2 459,0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Костанайская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3 013,0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Актюбинский юридический институт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2 479,0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по чрезвычайным ситуациям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967"/>
        <w:gridCol w:w="2393"/>
        <w:gridCol w:w="2201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курсанта в год (в тыс. тенге)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 w:rsidR="00000000">
        <w:trPr>
          <w:jc w:val="center"/>
        </w:trPr>
        <w:tc>
          <w:tcPr>
            <w:tcW w:w="10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6B121 Военное дело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3 356,0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3 356,0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 (обучение граждан Кыргызской Республики)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2 099,0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 (обучение граждан Республики Таджикистан)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3 470,0</w:t>
            </w:r>
          </w:p>
        </w:tc>
      </w:tr>
      <w:tr w:rsidR="00000000">
        <w:trPr>
          <w:jc w:val="center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культуры и информации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2245"/>
        <w:gridCol w:w="2735"/>
        <w:gridCol w:w="2540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в год (в тыс. тенге)</w:t>
            </w:r>
          </w:p>
        </w:tc>
      </w:tr>
      <w:tr w:rsidR="00000000">
        <w:trPr>
          <w:jc w:val="center"/>
        </w:trPr>
        <w:tc>
          <w:tcPr>
            <w:tcW w:w="2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 в области искусства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895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х</w:t>
            </w: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028"/>
        <w:gridCol w:w="1921"/>
        <w:gridCol w:w="1921"/>
      </w:tblGrid>
      <w:tr w:rsidR="00000000">
        <w:trPr>
          <w:jc w:val="center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за учебный год (в 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6В10 Здравоохранение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6В101 Здравоохранение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2 700 (в том числе по неклиническим специальностям - 200, на обучение иностранных граждан по международным соглашениям - 20)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1 230,7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1 218,3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туризма и спорта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201"/>
        <w:gridCol w:w="2680"/>
        <w:gridCol w:w="2680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в год (в тыс. тенге)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Международный университет туризма и гостеприимства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6В11 Услуги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6B111 Сфера обслуживания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0D65A9">
      <w:pPr>
        <w:pStyle w:val="pr"/>
      </w:pPr>
      <w:r>
        <w:rPr>
          <w:rStyle w:val="s0"/>
        </w:rPr>
        <w:t>Приложение 2</w:t>
      </w:r>
    </w:p>
    <w:p w:rsidR="00000000" w:rsidRDefault="000D65A9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науки</w:t>
      </w:r>
    </w:p>
    <w:p w:rsidR="00000000" w:rsidRDefault="000D65A9">
      <w:pPr>
        <w:pStyle w:val="pr"/>
      </w:pPr>
      <w:r>
        <w:rPr>
          <w:rStyle w:val="s0"/>
        </w:rPr>
        <w:t>и высшего образования</w:t>
      </w:r>
    </w:p>
    <w:p w:rsidR="00000000" w:rsidRDefault="000D65A9">
      <w:pPr>
        <w:pStyle w:val="pr"/>
      </w:pPr>
      <w:r>
        <w:rPr>
          <w:rStyle w:val="s0"/>
        </w:rPr>
        <w:t>Республики Казахстан</w:t>
      </w:r>
    </w:p>
    <w:p w:rsidR="00000000" w:rsidRDefault="000D65A9">
      <w:pPr>
        <w:pStyle w:val="pr"/>
      </w:pPr>
      <w:r>
        <w:rPr>
          <w:rStyle w:val="s0"/>
        </w:rPr>
        <w:t>от 18 марта 2024 года № 118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c"/>
      </w:pPr>
      <w:r>
        <w:rPr>
          <w:rStyle w:val="s1"/>
        </w:rPr>
        <w:t>Государственный образовательный заказ</w:t>
      </w:r>
      <w:r>
        <w:rPr>
          <w:rStyle w:val="s1"/>
        </w:rPr>
        <w:br/>
        <w:t>на подготовку кадров с послевузовским образованием в организациях образования, финансируемых из республиканского бюджета, на 202</w:t>
      </w:r>
      <w:r>
        <w:rPr>
          <w:rStyle w:val="s1"/>
        </w:rPr>
        <w:t>4 - 2025 учебный год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Прием в магистратуру</w:t>
      </w:r>
    </w:p>
    <w:p w:rsidR="00000000" w:rsidRDefault="000D65A9">
      <w:pPr>
        <w:pStyle w:val="pj"/>
      </w:pPr>
      <w:r>
        <w:rPr>
          <w:rStyle w:val="s0"/>
        </w:rPr>
        <w:t>Администратор бюджетных программ: Министерство науки и высшего образования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2028"/>
        <w:gridCol w:w="1932"/>
        <w:gridCol w:w="1921"/>
      </w:tblGrid>
      <w:tr w:rsidR="00000000">
        <w:trPr>
          <w:jc w:val="center"/>
        </w:trPr>
        <w:tc>
          <w:tcPr>
            <w:tcW w:w="2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Научная и педагогическая магистратура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12 004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747,3/12 455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454,9/7 581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Профильная магистратура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747,3/12 455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454,9/7 581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Казахстанский филиал Московского государственного университета имени М.В. Ломоносова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2 632,4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Казахстанский филиал федерального государственного автономного образовательного учреждения высшего образования «Национальный исследовательский ядерный у</w:t>
            </w:r>
            <w:r>
              <w:t>ниверситет «МИФИ»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1 991,1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АОО «Назарбаев Университет», в том числе для обучения иностранных граждан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495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7 107,2*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646,3 /10 772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13 119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 xml:space="preserve">* Финансирование государственного образовательного заказа осуществляется путем установления повышающего коэффициента «1,05» к размеру гранта, предоставляемого обучающимся в рамках государственного образовательного заказа, согласно </w:t>
      </w:r>
      <w:hyperlink r:id="rId10" w:anchor="sub_id=100" w:history="1">
        <w:r>
          <w:rPr>
            <w:rStyle w:val="a4"/>
          </w:rPr>
          <w:t>Программе</w:t>
        </w:r>
      </w:hyperlink>
      <w:r>
        <w:rPr>
          <w:rStyle w:val="s0"/>
        </w:rPr>
        <w:t xml:space="preserve"> развития исследовательского университета автономной организации образования «Назарбаев Университет» на 2021 - 2025 годы, утвержденной постановлением Правительства Республики Казахстан от 23 </w:t>
      </w:r>
      <w:r>
        <w:rPr>
          <w:rStyle w:val="s0"/>
        </w:rPr>
        <w:t>декабря 2021 года № 923.</w:t>
      </w:r>
    </w:p>
    <w:p w:rsidR="00000000" w:rsidRDefault="000D65A9">
      <w:pPr>
        <w:pStyle w:val="pj"/>
      </w:pPr>
      <w:r>
        <w:t> </w:t>
      </w:r>
    </w:p>
    <w:p w:rsidR="00000000" w:rsidRDefault="000D65A9">
      <w:pPr>
        <w:pStyle w:val="pj"/>
      </w:pPr>
      <w:r>
        <w:t>Администратор бюджетных программ: Министерство внутренних дел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201"/>
        <w:gridCol w:w="2106"/>
        <w:gridCol w:w="2967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Алматинская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3 919,0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Карагандинская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3 474,0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Костанайская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3 520,0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Актюбинский юридический институт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1 949,0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культуры и информации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2417"/>
        <w:gridCol w:w="2611"/>
      </w:tblGrid>
      <w:tr w:rsidR="00000000">
        <w:trPr>
          <w:jc w:val="center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 в области искусства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028"/>
        <w:gridCol w:w="2775"/>
        <w:gridCol w:w="2581"/>
      </w:tblGrid>
      <w:tr w:rsidR="00000000">
        <w:trPr>
          <w:jc w:val="center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Здравоохранение и социальное обеспечение (ме</w:t>
            </w:r>
            <w:r>
              <w:t>дицина)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1 199,5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1 187,7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Генеральная прокуратура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199"/>
        <w:gridCol w:w="2028"/>
        <w:gridCol w:w="2319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7M04 Бизнес, управление и право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7М042 Право (магистратура научно-педагогического направления)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6 188,5</w:t>
            </w:r>
          </w:p>
        </w:tc>
      </w:tr>
      <w:tr w:rsidR="00000000">
        <w:trPr>
          <w:jc w:val="center"/>
        </w:trPr>
        <w:tc>
          <w:tcPr>
            <w:tcW w:w="10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7M12 Национальная безопасность и военное дело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7M123 Общественная безопасность (магистратура научно-педагогического направления)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6 188,5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7M123 Общественная безопасность (магистратура профильного направления)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6 935,7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Агентство Республики Казахстан по делам государственной службы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343"/>
        <w:gridCol w:w="2148"/>
        <w:gridCol w:w="2443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7М03 Социальные науки, журналистика и информация</w:t>
            </w:r>
          </w:p>
          <w:p w:rsidR="00000000" w:rsidRDefault="000D65A9">
            <w:pPr>
              <w:pStyle w:val="p"/>
            </w:pPr>
            <w:r>
              <w:t>7М04 Бизнес, управление и право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7М031 Социальные науки</w:t>
            </w:r>
          </w:p>
          <w:p w:rsidR="00000000" w:rsidRDefault="000D65A9">
            <w:pPr>
              <w:pStyle w:val="p"/>
            </w:pPr>
            <w:r>
              <w:t>7М041 Бизнес и управление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9 004,0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Высший Судебный Совет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2611"/>
        <w:gridCol w:w="3287"/>
      </w:tblGrid>
      <w:tr w:rsidR="00000000">
        <w:trPr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Организация высшего и (или) послевузовского образования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12 870,66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по чрезвычайным ситуациям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201"/>
        <w:gridCol w:w="2680"/>
        <w:gridCol w:w="2488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курсанта в год (в тыс. тенге)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9 167,0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Всего: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Прием в резидентуру</w:t>
      </w:r>
    </w:p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984"/>
        <w:gridCol w:w="2028"/>
        <w:gridCol w:w="2472"/>
        <w:gridCol w:w="2279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врача-резидента в год (тыс.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7R09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Здравоохранение (медицина)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1 939,9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1 811,3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науки и высшего образования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804"/>
        <w:gridCol w:w="4544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врача-резидента в год (тыс. тенге)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АОО «Назарбаев Университет»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3 895,7*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>* Финансирование государственного образовательного заказа осуществляется путем установления повышающего коэффициента «1,05» к ра</w:t>
      </w:r>
      <w:r>
        <w:rPr>
          <w:rStyle w:val="s0"/>
        </w:rPr>
        <w:t xml:space="preserve">змеру гранта, предоставляемого обучающимся в рамках государственного образовательного заказа, согласно </w:t>
      </w:r>
      <w:hyperlink r:id="rId11" w:anchor="sub_id=100" w:history="1">
        <w:r>
          <w:rPr>
            <w:rStyle w:val="a4"/>
          </w:rPr>
          <w:t>Программе</w:t>
        </w:r>
      </w:hyperlink>
      <w:r>
        <w:rPr>
          <w:rStyle w:val="s0"/>
        </w:rPr>
        <w:t xml:space="preserve"> развития исследовательского университета автономной организаци</w:t>
      </w:r>
      <w:r>
        <w:rPr>
          <w:rStyle w:val="s0"/>
        </w:rPr>
        <w:t>и образования «Назарбаев Университет» на 2021 - 2025 годы, утвержденной постановлением Правительства Республики Казахстан от 23 декабря 2021 года № 923.</w:t>
      </w:r>
    </w:p>
    <w:p w:rsidR="00000000" w:rsidRDefault="000D65A9">
      <w:pPr>
        <w:pStyle w:val="pj"/>
      </w:pPr>
      <w:r>
        <w:t> </w:t>
      </w:r>
    </w:p>
    <w:p w:rsidR="00000000" w:rsidRDefault="000D65A9">
      <w:pPr>
        <w:pStyle w:val="pj"/>
      </w:pPr>
      <w:r>
        <w:t>Прием в докторантуру</w:t>
      </w:r>
    </w:p>
    <w:p w:rsidR="00000000" w:rsidRDefault="000D65A9">
      <w:pPr>
        <w:pStyle w:val="pj"/>
      </w:pPr>
      <w:r>
        <w:t>Администратор бюджетных программ: Министерство науки и высшего образования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2028"/>
        <w:gridCol w:w="3284"/>
      </w:tblGrid>
      <w:tr w:rsidR="00000000">
        <w:trPr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 / расходы 1 (один) кредита на обучение 1 обучающе</w:t>
            </w:r>
            <w:r>
              <w:t>гося (тенге)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1 815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2 223,6/37 060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АОО «Назарбаев Университет»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7 820,0*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1 307,0/21 783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1 919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 xml:space="preserve">* Финансирование государственного образовательного заказа осуществляется путем установления повышающего коэффициента «1,05» к размеру гранта, предоставляемого обучающимся в рамках государственного образовательного заказа, согласно </w:t>
      </w:r>
      <w:hyperlink r:id="rId12" w:anchor="sub_id=100" w:history="1">
        <w:r>
          <w:rPr>
            <w:rStyle w:val="a4"/>
          </w:rPr>
          <w:t>Программе</w:t>
        </w:r>
      </w:hyperlink>
      <w:r>
        <w:rPr>
          <w:rStyle w:val="s0"/>
        </w:rPr>
        <w:t xml:space="preserve"> развития исследовательского университета автономной организации образования «Назарбаев Университет» на 2021 - 2025 годы, утвержденной постановлением Правительства Республики Казахстан от 23 </w:t>
      </w:r>
      <w:r>
        <w:rPr>
          <w:rStyle w:val="s0"/>
        </w:rPr>
        <w:t>декабря 2021 года № 923.</w:t>
      </w:r>
    </w:p>
    <w:p w:rsidR="00000000" w:rsidRDefault="000D65A9">
      <w:pPr>
        <w:pStyle w:val="pj"/>
      </w:pPr>
      <w:r>
        <w:t> </w:t>
      </w:r>
    </w:p>
    <w:p w:rsidR="00000000" w:rsidRDefault="000D65A9">
      <w:pPr>
        <w:pStyle w:val="pj"/>
      </w:pPr>
      <w:r>
        <w:t>Администратор бюджетных программ: Министерство внутренних дел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297"/>
        <w:gridCol w:w="2106"/>
        <w:gridCol w:w="2776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Алматинская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 Национальная безопасность и военное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4 211,0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Карагандинская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 Национальная безопасность и военное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3 855,0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Костанайская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 Национальная безопасность и военное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3 174,0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культуры и информации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2513"/>
        <w:gridCol w:w="2320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 в области искусства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984"/>
        <w:gridCol w:w="2028"/>
        <w:gridCol w:w="2505"/>
        <w:gridCol w:w="2246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Классификация области образования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Здравоохранение и социальное обеспечение (медицина)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1 607,3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1 590,6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Генеральная прокуратура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467"/>
        <w:gridCol w:w="2270"/>
        <w:gridCol w:w="2270"/>
      </w:tblGrid>
      <w:tr w:rsidR="00000000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</w:t>
            </w:r>
          </w:p>
          <w:p w:rsidR="00000000" w:rsidRDefault="000D65A9">
            <w:pPr>
              <w:pStyle w:val="pc"/>
            </w:pPr>
            <w:r>
              <w:t>в год на обучение 1 докторанта (тыс. тенге)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8D04 Бизнес, управление и право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8D042 Право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7 017,6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 Национальная безопасность и военное дело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7 017,6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Агентство Республики Казахстан по делам государственной службы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245"/>
        <w:gridCol w:w="2148"/>
        <w:gridCol w:w="2540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8DМ03 Социальные науки, журналистика и информация</w:t>
            </w:r>
          </w:p>
          <w:p w:rsidR="00000000" w:rsidRDefault="000D65A9">
            <w:pPr>
              <w:pStyle w:val="p"/>
            </w:pPr>
            <w:r>
              <w:t>8DМ04 Бизнес и управление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8D031 Социальные науки</w:t>
            </w:r>
          </w:p>
          <w:p w:rsidR="00000000" w:rsidRDefault="000D65A9">
            <w:pPr>
              <w:pStyle w:val="p"/>
            </w:pPr>
            <w:r>
              <w:t>8D041Бизнес и управление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14 693,0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bookmarkStart w:id="3" w:name="SUB3"/>
      <w:bookmarkEnd w:id="3"/>
      <w:r>
        <w:rPr>
          <w:rStyle w:val="s0"/>
        </w:rPr>
        <w:t> </w:t>
      </w:r>
    </w:p>
    <w:p w:rsidR="00000000" w:rsidRDefault="000D65A9">
      <w:pPr>
        <w:pStyle w:val="pr"/>
      </w:pPr>
      <w:r>
        <w:rPr>
          <w:rStyle w:val="s0"/>
        </w:rPr>
        <w:t>Приложение 3</w:t>
      </w:r>
    </w:p>
    <w:p w:rsidR="00000000" w:rsidRDefault="000D65A9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науки</w:t>
      </w:r>
    </w:p>
    <w:p w:rsidR="00000000" w:rsidRDefault="000D65A9">
      <w:pPr>
        <w:pStyle w:val="pr"/>
      </w:pPr>
      <w:r>
        <w:rPr>
          <w:rStyle w:val="s0"/>
        </w:rPr>
        <w:t>и высшего образования</w:t>
      </w:r>
    </w:p>
    <w:p w:rsidR="00000000" w:rsidRDefault="000D65A9">
      <w:pPr>
        <w:pStyle w:val="pr"/>
      </w:pPr>
      <w:r>
        <w:rPr>
          <w:rStyle w:val="s0"/>
        </w:rPr>
        <w:t>Республики Казахстан</w:t>
      </w:r>
    </w:p>
    <w:p w:rsidR="00000000" w:rsidRDefault="000D65A9">
      <w:pPr>
        <w:pStyle w:val="pr"/>
      </w:pPr>
      <w:r>
        <w:rPr>
          <w:rStyle w:val="s0"/>
        </w:rPr>
        <w:t>от 18 марта 2024 года № 118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c"/>
      </w:pPr>
      <w:r>
        <w:rPr>
          <w:rStyle w:val="s1"/>
        </w:rPr>
        <w:t>Государственный образовательный заказ</w:t>
      </w:r>
      <w:r>
        <w:rPr>
          <w:rStyle w:val="s1"/>
        </w:rPr>
        <w:br/>
      </w:r>
      <w:r>
        <w:rPr>
          <w:rStyle w:val="s1"/>
        </w:rPr>
        <w:t>на подготовку кадров с высшим образованием в организациях образования, финансируемых из республиканского бюджета, на 2025 - 2026 учебный год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Администратор бюджетных программ: Министерство науки и высшего образования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2028"/>
        <w:gridCol w:w="1921"/>
        <w:gridCol w:w="1921"/>
      </w:tblGrid>
      <w:tr w:rsidR="00000000">
        <w:trPr>
          <w:jc w:val="center"/>
        </w:trPr>
        <w:tc>
          <w:tcPr>
            <w:tcW w:w="2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</w:t>
            </w:r>
            <w:r>
              <w:t>кация области образования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13 735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1 139,2/18 986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1 008,1/16 801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6B02 Искусство и гуманитарные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1 765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1 209,3/20 155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1 055,9/17 598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6B03 Социальные науки, журналистика и информация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905,8/15 096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803,9/13 398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6B04 Бизнес, управление и право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1 323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905,8/15 096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803,9/13 398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6B05 Естественные науки, математика и статистика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8 288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6B06 Информационно-коммуникационные технологии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10 903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6B07 Инженерные, обрабатывающие и строительные отрасли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19 344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6B08 Сельское хозяйство и биоресурсы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2 673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6B09 Ветеринария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1 242,6/20 710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1 089,3/18 155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6B11 Услуги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905,8/15 096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803,9/13 398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3 903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1 139,2/18 986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1 008,1/16 801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6B06 Информационно-коммуникационные технологии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6B07 Инженерные, обрабатывающие и строительные отрасли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6B08 Сельское хозяйство и биоресурсы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иностранных граждан по международным соглашениям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1 039,8/17 330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924,8/15 413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1 824,6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2 041,2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</w:t>
            </w:r>
            <w:r>
              <w:t>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2 517,1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в филиале «Восход» Московского авиационного института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874,9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в АОО «Назарбаев Университет», в том числе иностранных граждан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6 007,2*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слушателей подготовительных отделений ОВПО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1 750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344,8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слушателей в подготовительном отделении АОО «Назарбаев Университет»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5 094,5*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Резерв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1 039,8/17 330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924,8/15 413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Дифференцированный грант, в том числе: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569, 6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6B03 Социальные науки, журналистика и информация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452,9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635,8/10 597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635,8/10 597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в организациях высшего и (или) послевузовского образования, по двудипломному образованию (НАО «Северо-Казахстанский университет имени Манаша Козыбаева»)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4 805,50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по совместным образовательным програм</w:t>
            </w:r>
            <w:r>
              <w:t>мам реализуемых в рамках стратегического партнерства с Университетом Аризона c получением диплома НАО «Северо-Казахстанского университета имени Манаша Козыбаева»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2 500,00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в филиале Университета Хериот-Уатт Соединенного Королевства Великобритании и Северной Ирландии на базе НАО «Актюбинский региональный университет имени К. Жубанова» по двудипломному образованию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4 328,00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Целевые образовател</w:t>
            </w:r>
            <w:r>
              <w:t>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5 000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1 139,2/18 986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1 008,1/16 801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6В05 Естественные науки, математика и статистика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6B06 Информационно-коммуникационные технологии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1 550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6B07 Инженерные, обрабатывающие и строительные отрасли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78 219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 xml:space="preserve">* Финансирование государственного образовательного заказа осуществляется путем установления повышающего коэффициента «1,05» к размеру гранта, предоставляемого обучающимся в рамках государственного образовательного заказа, согласно </w:t>
      </w:r>
      <w:hyperlink r:id="rId13" w:anchor="sub_id=100" w:history="1">
        <w:r>
          <w:rPr>
            <w:rStyle w:val="a4"/>
          </w:rPr>
          <w:t>Программе</w:t>
        </w:r>
      </w:hyperlink>
      <w:r>
        <w:rPr>
          <w:rStyle w:val="s0"/>
        </w:rPr>
        <w:t xml:space="preserve"> развития исследовательского университета автономной организации образования «Назарбаев Университет» на 2021 - 2025 годы, утвержденной постановлением Правительства Республики Казахстан от 23 </w:t>
      </w:r>
      <w:r>
        <w:rPr>
          <w:rStyle w:val="s0"/>
        </w:rPr>
        <w:t>декабря 2021 года № 923.</w:t>
      </w:r>
    </w:p>
    <w:p w:rsidR="00000000" w:rsidRDefault="000D65A9">
      <w:pPr>
        <w:pStyle w:val="pj"/>
      </w:pPr>
      <w:r>
        <w:t> </w:t>
      </w:r>
    </w:p>
    <w:p w:rsidR="00000000" w:rsidRDefault="000D65A9">
      <w:pPr>
        <w:pStyle w:val="pj"/>
      </w:pPr>
      <w:r>
        <w:t>Администратор бюджетных программ: Министерство внутренних дел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201"/>
        <w:gridCol w:w="2680"/>
        <w:gridCol w:w="2488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курсанта в год (в тыс. тенге)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Алматинская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3 267,0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Карагандинская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2 459,0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Костанайская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3 013,0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Актюбинский юридический институт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2 479,0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по чрезвычайным ситуациям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967"/>
        <w:gridCol w:w="2393"/>
        <w:gridCol w:w="2201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курсанта в год (в тыс. тенге)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 w:rsidR="00000000">
        <w:trPr>
          <w:jc w:val="center"/>
        </w:trPr>
        <w:tc>
          <w:tcPr>
            <w:tcW w:w="10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6B121 Военное дело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3 356,0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3 356,0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 (обучение граждан Кыргызской Республики)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2 099,0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 (обучение граждан Республики Таджикистан)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3 470,0</w:t>
            </w:r>
          </w:p>
        </w:tc>
      </w:tr>
      <w:tr w:rsidR="00000000">
        <w:trPr>
          <w:jc w:val="center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культуры и информации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2245"/>
        <w:gridCol w:w="2735"/>
        <w:gridCol w:w="2540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в год (в тыс. тенге)</w:t>
            </w:r>
          </w:p>
        </w:tc>
      </w:tr>
      <w:tr w:rsidR="00000000">
        <w:trPr>
          <w:jc w:val="center"/>
        </w:trPr>
        <w:tc>
          <w:tcPr>
            <w:tcW w:w="2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 в области искусства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х</w:t>
            </w: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028"/>
        <w:gridCol w:w="1921"/>
        <w:gridCol w:w="1921"/>
      </w:tblGrid>
      <w:tr w:rsidR="00000000">
        <w:trPr>
          <w:jc w:val="center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за учебный год (в 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6В10 Здравоохранение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6В101 Здравоохранение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2 700 (в том числе по неклиническим специальностям - 200, на обучение иностранных граждан по международным соглашениям - 20)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1 230,7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1 218,3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туризма и спорта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201"/>
        <w:gridCol w:w="2680"/>
        <w:gridCol w:w="2680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в год (в тыс. тенге)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Международный университет туризма и гостеприимства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6В11 Услуги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6B111 Сфера обслуживания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bookmarkStart w:id="4" w:name="SUB4"/>
      <w:bookmarkEnd w:id="4"/>
      <w:r>
        <w:rPr>
          <w:rStyle w:val="s0"/>
        </w:rPr>
        <w:t> </w:t>
      </w:r>
    </w:p>
    <w:p w:rsidR="00000000" w:rsidRDefault="000D65A9">
      <w:pPr>
        <w:pStyle w:val="pr"/>
      </w:pPr>
      <w:r>
        <w:rPr>
          <w:rStyle w:val="s0"/>
        </w:rPr>
        <w:t>Приложение 4</w:t>
      </w:r>
    </w:p>
    <w:p w:rsidR="00000000" w:rsidRDefault="000D65A9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науки</w:t>
      </w:r>
    </w:p>
    <w:p w:rsidR="00000000" w:rsidRDefault="000D65A9">
      <w:pPr>
        <w:pStyle w:val="pr"/>
      </w:pPr>
      <w:r>
        <w:rPr>
          <w:rStyle w:val="s0"/>
        </w:rPr>
        <w:t>и высшего образования</w:t>
      </w:r>
    </w:p>
    <w:p w:rsidR="00000000" w:rsidRDefault="000D65A9">
      <w:pPr>
        <w:pStyle w:val="pr"/>
      </w:pPr>
      <w:r>
        <w:rPr>
          <w:rStyle w:val="s0"/>
        </w:rPr>
        <w:t>Республики Казахстан</w:t>
      </w:r>
    </w:p>
    <w:p w:rsidR="00000000" w:rsidRDefault="000D65A9">
      <w:pPr>
        <w:pStyle w:val="pr"/>
      </w:pPr>
      <w:r>
        <w:rPr>
          <w:rStyle w:val="s0"/>
        </w:rPr>
        <w:t>от 18 марта 2024 года № 118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c"/>
      </w:pPr>
      <w:r>
        <w:rPr>
          <w:rStyle w:val="s1"/>
        </w:rPr>
        <w:t>Государственный образовательный заказ</w:t>
      </w:r>
      <w:r>
        <w:rPr>
          <w:rStyle w:val="s1"/>
        </w:rPr>
        <w:br/>
      </w:r>
      <w:r>
        <w:rPr>
          <w:rStyle w:val="s1"/>
        </w:rPr>
        <w:t>на подготовку кадров с послевузовским образованием в организациях образования, финансируемых из республиканского бюджета, на 2025 - 2026 учебный год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Прием в магистратуру</w:t>
      </w:r>
    </w:p>
    <w:p w:rsidR="00000000" w:rsidRDefault="000D65A9">
      <w:pPr>
        <w:pStyle w:val="pj"/>
      </w:pPr>
      <w:r>
        <w:rPr>
          <w:rStyle w:val="s0"/>
        </w:rPr>
        <w:t>Администратор бюджетных программ: Министерство науки и высшего образования Республик</w:t>
      </w:r>
      <w:r>
        <w:rPr>
          <w:rStyle w:val="s0"/>
        </w:rPr>
        <w:t>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2028"/>
        <w:gridCol w:w="1932"/>
        <w:gridCol w:w="1921"/>
      </w:tblGrid>
      <w:tr w:rsidR="00000000">
        <w:trPr>
          <w:jc w:val="center"/>
        </w:trPr>
        <w:tc>
          <w:tcPr>
            <w:tcW w:w="2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Научная и педагогическая магистратура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12 004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747,3/12 455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454,9/7 581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Профильная магистратура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747,3/12 455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454,9/7 581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Казахстанский филиал Московского государственного университета имени М.В. Ломоносова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2 632,4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Казахстанский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1 991,1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АОО «Назарбаев Университет», в том числе для обучения иностранных г</w:t>
            </w:r>
            <w:r>
              <w:t>раждан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495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6 523,3*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646,3 /10 772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13 119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 xml:space="preserve">* Финансирование государственного образовательного заказа осуществляется путем установления повышающего коэффициента «1,05» к размеру гранта, предоставляемого обучающимся в рамках государственного образовательного заказа, согласно </w:t>
      </w:r>
      <w:hyperlink r:id="rId14" w:anchor="sub_id=100" w:history="1">
        <w:r>
          <w:rPr>
            <w:rStyle w:val="a4"/>
          </w:rPr>
          <w:t>Программе</w:t>
        </w:r>
      </w:hyperlink>
      <w:r>
        <w:rPr>
          <w:rStyle w:val="s0"/>
        </w:rPr>
        <w:t xml:space="preserve"> развития исследовательского университета автономной организации образования «Назарбаев Университет» на 2021 - 2025 годы, утвержденной постановлением Правительства Республики Казахстан от 23 </w:t>
      </w:r>
      <w:r>
        <w:rPr>
          <w:rStyle w:val="s0"/>
        </w:rPr>
        <w:t>декабря 2021 года № 923.</w:t>
      </w:r>
    </w:p>
    <w:p w:rsidR="00000000" w:rsidRDefault="000D65A9">
      <w:pPr>
        <w:pStyle w:val="pj"/>
      </w:pPr>
      <w:r>
        <w:t> </w:t>
      </w:r>
    </w:p>
    <w:p w:rsidR="00000000" w:rsidRDefault="000D65A9">
      <w:pPr>
        <w:pStyle w:val="pj"/>
      </w:pPr>
      <w:r>
        <w:t>Администратор бюджетных программ: Министерство внутренних дел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201"/>
        <w:gridCol w:w="2106"/>
        <w:gridCol w:w="2967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Алматинская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3 919,0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Карагандинская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3 474,0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Костанайская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3 520,0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Актюбинский юридический институт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1 949,0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культуры и информации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2417"/>
        <w:gridCol w:w="2611"/>
      </w:tblGrid>
      <w:tr w:rsidR="00000000">
        <w:trPr>
          <w:jc w:val="center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 в области искусства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028"/>
        <w:gridCol w:w="2775"/>
        <w:gridCol w:w="2581"/>
      </w:tblGrid>
      <w:tr w:rsidR="00000000">
        <w:trPr>
          <w:jc w:val="center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Здравоохранение и социальное обеспечение (медицина)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1 199,5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1 187,7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Генеральная прокуратура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199"/>
        <w:gridCol w:w="2028"/>
        <w:gridCol w:w="2319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7M04 Бизнес, управление и право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7М042 Право (магистратура научно-педагогического направления)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5 666,1</w:t>
            </w:r>
          </w:p>
        </w:tc>
      </w:tr>
      <w:tr w:rsidR="00000000">
        <w:trPr>
          <w:jc w:val="center"/>
        </w:trPr>
        <w:tc>
          <w:tcPr>
            <w:tcW w:w="10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7M12 Национальная безопасность и военное дело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7M123 Общественная безопасность (магистратура научно-педагогического направления)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5 666,1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7M123 Общественная безопасность (магистратура профильного направления)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6 468,9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Агентство Республики Казахстан по делам государственной службы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343"/>
        <w:gridCol w:w="2148"/>
        <w:gridCol w:w="2443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7М03 Социальные науки, журналистика и информация</w:t>
            </w:r>
          </w:p>
          <w:p w:rsidR="00000000" w:rsidRDefault="000D65A9">
            <w:pPr>
              <w:pStyle w:val="p"/>
            </w:pPr>
            <w:r>
              <w:t>7М04 Бизнес, управление и право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7М031 Социальные науки</w:t>
            </w:r>
          </w:p>
          <w:p w:rsidR="00000000" w:rsidRDefault="000D65A9">
            <w:pPr>
              <w:pStyle w:val="p"/>
            </w:pPr>
            <w:r>
              <w:t>7М041 Бизнес и управление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9 207,0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Высший Судебный Совет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2611"/>
        <w:gridCol w:w="3287"/>
      </w:tblGrid>
      <w:tr w:rsidR="00000000">
        <w:trPr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Организация высшего и (или) послевузовского образования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13 362,32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по чрезвычайным ситуациям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201"/>
        <w:gridCol w:w="2680"/>
        <w:gridCol w:w="2488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курсанта в год (в тыс. тенге)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9 167,0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Всего: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Прием в резидентуру</w:t>
      </w:r>
    </w:p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984"/>
        <w:gridCol w:w="2028"/>
        <w:gridCol w:w="2472"/>
        <w:gridCol w:w="2279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врача-резидента в год (тыс.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7R09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Здравоохранение (медицина)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1 939,9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1 811,3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науки и высшего образования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804"/>
        <w:gridCol w:w="4544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врача-резидента в год (тыс. тенге)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АОО «Назарбаев Университет»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3 575,7*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>* Финансирование государственного образовательного заказа осуществляется путем установления повышающего коэффициента «1,05» к размеру гранта, предоставляемого обучающимся в рамках государственного образовательного заказа, согласно</w:t>
      </w:r>
      <w:r>
        <w:rPr>
          <w:rStyle w:val="s0"/>
        </w:rPr>
        <w:t xml:space="preserve"> </w:t>
      </w:r>
      <w:hyperlink r:id="rId15" w:anchor="sub_id=100" w:history="1">
        <w:r>
          <w:rPr>
            <w:rStyle w:val="a4"/>
          </w:rPr>
          <w:t>Программе</w:t>
        </w:r>
      </w:hyperlink>
      <w:r>
        <w:rPr>
          <w:rStyle w:val="s0"/>
        </w:rPr>
        <w:t xml:space="preserve"> развития исследовательского университета автономной организации образования «Назарбаев Университет» на 2021 - 2025 годы, утвержденной постановлением Правительства Р</w:t>
      </w:r>
      <w:r>
        <w:rPr>
          <w:rStyle w:val="s0"/>
        </w:rPr>
        <w:t>еспублики Казахстан от 23 декабря 2021 года № 923.</w:t>
      </w:r>
    </w:p>
    <w:p w:rsidR="00000000" w:rsidRDefault="000D65A9">
      <w:pPr>
        <w:pStyle w:val="pj"/>
      </w:pPr>
      <w:r>
        <w:t> </w:t>
      </w:r>
    </w:p>
    <w:p w:rsidR="00000000" w:rsidRDefault="000D65A9">
      <w:pPr>
        <w:pStyle w:val="pj"/>
      </w:pPr>
      <w:r>
        <w:t>Прием в докторантуру</w:t>
      </w:r>
    </w:p>
    <w:p w:rsidR="00000000" w:rsidRDefault="000D65A9">
      <w:pPr>
        <w:pStyle w:val="pj"/>
      </w:pPr>
      <w:r>
        <w:t>Администратор бюджетных программ: Министерство науки и высшего образования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2028"/>
        <w:gridCol w:w="3284"/>
      </w:tblGrid>
      <w:tr w:rsidR="00000000">
        <w:trPr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1 815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2 223,6/37 060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АОО «Назарбаев Университет»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7 177,6*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1 307,0/21 783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1 919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 xml:space="preserve">* Финансирование государственного образовательного заказа осуществляется путем установления повышающего коэффициента «1,05» к размеру гранта, предоставляемого обучающимся в рамках государственного образовательного заказа, согласно </w:t>
      </w:r>
      <w:hyperlink r:id="rId16" w:anchor="sub_id=100" w:history="1">
        <w:r>
          <w:rPr>
            <w:rStyle w:val="a4"/>
          </w:rPr>
          <w:t>Программе</w:t>
        </w:r>
      </w:hyperlink>
      <w:r>
        <w:rPr>
          <w:rStyle w:val="s0"/>
        </w:rPr>
        <w:t xml:space="preserve"> развития исследовательского университета автономной организации образования «Назарбаев Университет» на 2021 - 2025 годы, утвержденной постановлением Правительства Республики Казахстан от 23 </w:t>
      </w:r>
      <w:r>
        <w:rPr>
          <w:rStyle w:val="s0"/>
        </w:rPr>
        <w:t>декабря 2021 года № 923.</w:t>
      </w:r>
    </w:p>
    <w:p w:rsidR="00000000" w:rsidRDefault="000D65A9">
      <w:pPr>
        <w:pStyle w:val="pj"/>
      </w:pPr>
      <w:r>
        <w:t> </w:t>
      </w:r>
    </w:p>
    <w:p w:rsidR="00000000" w:rsidRDefault="000D65A9">
      <w:pPr>
        <w:pStyle w:val="pj"/>
      </w:pPr>
      <w:r>
        <w:t>Администратор бюджетных программ: Министерство внутренних дел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297"/>
        <w:gridCol w:w="2106"/>
        <w:gridCol w:w="2776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Алматинская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 Национальная безопасность и военное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4 211,0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Карагандинская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 Национальная безопасность и военное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3 855,0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Костанайская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 Национальная безопасность и военное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3 174,0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культуры и информации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2513"/>
        <w:gridCol w:w="2320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 в области искусства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984"/>
        <w:gridCol w:w="2028"/>
        <w:gridCol w:w="2505"/>
        <w:gridCol w:w="2246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Классификация области образования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Здравоохранение и социальное обеспечение (медицина)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1 607,3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1 590,6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Генеральная прокуратура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467"/>
        <w:gridCol w:w="2270"/>
        <w:gridCol w:w="2270"/>
      </w:tblGrid>
      <w:tr w:rsidR="00000000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</w:t>
            </w:r>
          </w:p>
          <w:p w:rsidR="00000000" w:rsidRDefault="000D65A9">
            <w:pPr>
              <w:pStyle w:val="pc"/>
            </w:pPr>
            <w:r>
              <w:t>в год на обучение 1 докторанта (тыс. тенге)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8D04 Бизнес, управление и право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8D042 Право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6 337,3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</w:t>
            </w:r>
            <w:r>
              <w:t>2 Национальная безопасность и военное дело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6 337,3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Агентство Республики Казахстан по делам государственной службы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245"/>
        <w:gridCol w:w="2148"/>
        <w:gridCol w:w="2540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8DМ03 Социальные науки, журналистика и информация</w:t>
            </w:r>
          </w:p>
          <w:p w:rsidR="00000000" w:rsidRDefault="000D65A9">
            <w:pPr>
              <w:pStyle w:val="p"/>
            </w:pPr>
            <w:r>
              <w:t>8DМ04 Бизнес и управление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8D031 Социальные науки</w:t>
            </w:r>
          </w:p>
          <w:p w:rsidR="00000000" w:rsidRDefault="000D65A9">
            <w:pPr>
              <w:pStyle w:val="p"/>
            </w:pPr>
            <w:r>
              <w:t>8D041Бизнес и управление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14 971,0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bookmarkStart w:id="5" w:name="SUB5"/>
      <w:bookmarkEnd w:id="5"/>
      <w:r>
        <w:rPr>
          <w:rStyle w:val="s0"/>
        </w:rPr>
        <w:t> </w:t>
      </w:r>
    </w:p>
    <w:p w:rsidR="00000000" w:rsidRDefault="000D65A9">
      <w:pPr>
        <w:pStyle w:val="pr"/>
      </w:pPr>
      <w:r>
        <w:rPr>
          <w:rStyle w:val="s0"/>
        </w:rPr>
        <w:t>Приложение 5</w:t>
      </w:r>
    </w:p>
    <w:p w:rsidR="00000000" w:rsidRDefault="000D65A9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науки</w:t>
      </w:r>
    </w:p>
    <w:p w:rsidR="00000000" w:rsidRDefault="000D65A9">
      <w:pPr>
        <w:pStyle w:val="pr"/>
      </w:pPr>
      <w:r>
        <w:rPr>
          <w:rStyle w:val="s0"/>
        </w:rPr>
        <w:t>и высшего образования</w:t>
      </w:r>
    </w:p>
    <w:p w:rsidR="00000000" w:rsidRDefault="000D65A9">
      <w:pPr>
        <w:pStyle w:val="pr"/>
      </w:pPr>
      <w:r>
        <w:rPr>
          <w:rStyle w:val="s0"/>
        </w:rPr>
        <w:t>Республики Казахстан</w:t>
      </w:r>
    </w:p>
    <w:p w:rsidR="00000000" w:rsidRDefault="000D65A9">
      <w:pPr>
        <w:pStyle w:val="pr"/>
      </w:pPr>
      <w:r>
        <w:rPr>
          <w:rStyle w:val="s0"/>
        </w:rPr>
        <w:t>от 18 марта 2024 года № 118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c"/>
      </w:pPr>
      <w:r>
        <w:rPr>
          <w:rStyle w:val="s1"/>
        </w:rPr>
        <w:t>Государственный образовательный заказ</w:t>
      </w:r>
      <w:r>
        <w:rPr>
          <w:rStyle w:val="s1"/>
        </w:rPr>
        <w:br/>
      </w:r>
      <w:r>
        <w:rPr>
          <w:rStyle w:val="s1"/>
        </w:rPr>
        <w:t>на подготовку кадров с высшим образованием в организациях образования, финансируемых из республиканского бюджета, на 2026 - 2027 учебный год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Администратор бюджетных программ: Министерство науки и высшего образования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2028"/>
        <w:gridCol w:w="1921"/>
        <w:gridCol w:w="1921"/>
      </w:tblGrid>
      <w:tr w:rsidR="00000000">
        <w:trPr>
          <w:jc w:val="center"/>
        </w:trPr>
        <w:tc>
          <w:tcPr>
            <w:tcW w:w="2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13 735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1 139,2/18 986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1 008,1/16 801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6B02 Искусство и гуманитарные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1 765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1 209,3/20 155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1 055,9/17 598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6B03 Социальные науки, журналистика и информация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905,8/15 096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803,9/13 398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6B04 Бизнес, управление и право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1 323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905,8/15 096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803,9/13 398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6B05 Естественные науки, математика и статистика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8 288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6B06 Информационно-коммуникационные технологии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10 903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6B07 Инженерные, обрабатывающие и строительные отрасли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19 344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6B08 Сельское хозяйство и биоресурсы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2 673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6B09 Ветеринария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1 242,6/20 710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1 089,3/18 155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6B11 Услуги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905,8/15 096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803,9/13 398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3 903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1 139,2/18 986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1 008,1/16 801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6B06 Информационно-коммуникационные технологии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6B07 Инженерные, обрабатывающие и строительные отрасли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6B08 Сельское хозяйство и биоресурсы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иностранных граждан по международным соглашениям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1 039,8/17 330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924,8/15 413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1 824,6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2 041,2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</w:t>
            </w:r>
            <w:r>
              <w:t>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2 517,1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в филиале «Восход» Московского авиационного института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874,9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в АОО «Назарбаев Университет», в том числе иностранных граждан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5 773,2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слушателей подготовительных отделений ОВПО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1 750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344,8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слушателей в подготовительном отделении АОО «Назарбаев Университет»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4 896,0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Резерв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1 039,8/17 330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924,8/15 413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Дифференцированный грант, в том числе: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569, 6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6B03 Социальные науки, журналистика и информация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452,9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635,8/10 597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635,8/10 597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в организациях высшего и (или) послевузовского образования, по двудипломному образованию (НАО «Северо-Казахстанский университет имени Манаша Козыбаева»)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4 805,50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по совместным образовательным програм</w:t>
            </w:r>
            <w:r>
              <w:t>мам реализуемых в рамках стратегического партнерства с Университетом Аризона c получением диплома НАО «Северо-Казахстанского университета имени Манаша Козыбаева»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2 500,00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 обучение студентов в филиале Университета Хериот-Уатт Соединенного Королевства Великобритании и Северной Ирландии на базе НАО «Актюбинский региональный университет имени К. Жубанова» по двудипломному образованию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4 328,00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Целевые образовател</w:t>
            </w:r>
            <w:r>
              <w:t>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5 000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6B01 Педагогические науки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1 139,2/18 986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1 008,1/16 801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6В05 Естественные науки, математика и статистика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933,6/15 560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831,8/13 863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6B06 Информационно-коммуникационные технологии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1 550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6B07 Инженерные, обрабатывающие и строительные отрасли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1 111,4/18 523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1 009,6/16 826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78 219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внутренних дел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201"/>
        <w:gridCol w:w="2680"/>
        <w:gridCol w:w="2488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курсанта в год (в тыс. тенге)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Алматинская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3 267,0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Карагандинская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2 459,0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Костанайская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3 013,0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Актюбинский юридический институт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2 479,0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по чрезвычайным ситуациям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967"/>
        <w:gridCol w:w="2393"/>
        <w:gridCol w:w="2201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курсанта в год (в тыс. тенге)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 w:rsidR="00000000">
        <w:trPr>
          <w:jc w:val="center"/>
        </w:trPr>
        <w:tc>
          <w:tcPr>
            <w:tcW w:w="10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 Национальная безопасность и военное дело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6B121 Военное дело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3 356,0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3 356,0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 (обучение граждан Кыргызской Республики)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2 099,0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6B123 Общественная безопасность (обучение граждан Республики Таджикистан)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3 470,0</w:t>
            </w:r>
          </w:p>
        </w:tc>
      </w:tr>
      <w:tr w:rsidR="00000000">
        <w:trPr>
          <w:jc w:val="center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культуры и информации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2245"/>
        <w:gridCol w:w="2735"/>
        <w:gridCol w:w="2540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в год (в тыс. тенге)</w:t>
            </w:r>
          </w:p>
        </w:tc>
      </w:tr>
      <w:tr w:rsidR="00000000">
        <w:trPr>
          <w:jc w:val="center"/>
        </w:trPr>
        <w:tc>
          <w:tcPr>
            <w:tcW w:w="2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 в области искусства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1 005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х</w:t>
            </w: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028"/>
        <w:gridCol w:w="1921"/>
        <w:gridCol w:w="1921"/>
      </w:tblGrid>
      <w:tr w:rsidR="00000000">
        <w:trPr>
          <w:jc w:val="center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за учебный год (в 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6В10 Здравоохранение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6В101 Здравоохранение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2 700 (в том числе по неклиническим специальностям - 200, на обучение иностранных граждан по международным соглашениям - 20)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1 230,7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1 218,3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туризма и спорта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201"/>
        <w:gridCol w:w="2680"/>
        <w:gridCol w:w="2680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студента в год (в тыс. тенге)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Международный университет туризма и гостеприимства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6В11 Услуги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6B111 Сфера обслуживания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803,9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bookmarkStart w:id="6" w:name="SUB6"/>
      <w:bookmarkEnd w:id="6"/>
      <w:r>
        <w:rPr>
          <w:rStyle w:val="s0"/>
        </w:rPr>
        <w:t> </w:t>
      </w:r>
    </w:p>
    <w:p w:rsidR="00000000" w:rsidRDefault="000D65A9">
      <w:pPr>
        <w:pStyle w:val="pr"/>
      </w:pPr>
      <w:r>
        <w:rPr>
          <w:rStyle w:val="s0"/>
        </w:rPr>
        <w:t>Приложение 6</w:t>
      </w:r>
    </w:p>
    <w:p w:rsidR="00000000" w:rsidRDefault="000D65A9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науки</w:t>
      </w:r>
    </w:p>
    <w:p w:rsidR="00000000" w:rsidRDefault="000D65A9">
      <w:pPr>
        <w:pStyle w:val="pr"/>
      </w:pPr>
      <w:r>
        <w:rPr>
          <w:rStyle w:val="s0"/>
        </w:rPr>
        <w:t>и высшего образования</w:t>
      </w:r>
    </w:p>
    <w:p w:rsidR="00000000" w:rsidRDefault="000D65A9">
      <w:pPr>
        <w:pStyle w:val="pr"/>
      </w:pPr>
      <w:r>
        <w:rPr>
          <w:rStyle w:val="s0"/>
        </w:rPr>
        <w:t>Республики Казахстан</w:t>
      </w:r>
    </w:p>
    <w:p w:rsidR="00000000" w:rsidRDefault="000D65A9">
      <w:pPr>
        <w:pStyle w:val="pr"/>
      </w:pPr>
      <w:r>
        <w:rPr>
          <w:rStyle w:val="s0"/>
        </w:rPr>
        <w:t>от 18 марта 2024 года № 118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c"/>
      </w:pPr>
      <w:r>
        <w:rPr>
          <w:rStyle w:val="s1"/>
        </w:rPr>
        <w:t>Государственный образовательный заказ</w:t>
      </w:r>
      <w:r>
        <w:rPr>
          <w:rStyle w:val="s1"/>
        </w:rPr>
        <w:br/>
        <w:t>на подготовку кадров с послевузовским образованием в организациях образования, финансируемых из республиканского бюджета, на 202</w:t>
      </w:r>
      <w:r>
        <w:rPr>
          <w:rStyle w:val="s1"/>
        </w:rPr>
        <w:t>6 - 2027 учебный год</w:t>
      </w:r>
    </w:p>
    <w:p w:rsidR="00000000" w:rsidRDefault="000D65A9">
      <w:pPr>
        <w:pStyle w:val="pji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Прием в магистратуру</w:t>
      </w:r>
    </w:p>
    <w:p w:rsidR="00000000" w:rsidRDefault="000D65A9">
      <w:pPr>
        <w:pStyle w:val="pj"/>
      </w:pPr>
      <w:r>
        <w:rPr>
          <w:rStyle w:val="s0"/>
        </w:rPr>
        <w:t>Администратор бюджетных программ: Министерство науки и высшего образования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2028"/>
        <w:gridCol w:w="1932"/>
        <w:gridCol w:w="1921"/>
      </w:tblGrid>
      <w:tr w:rsidR="00000000">
        <w:trPr>
          <w:jc w:val="center"/>
        </w:trPr>
        <w:tc>
          <w:tcPr>
            <w:tcW w:w="2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</w:t>
            </w:r>
            <w:r>
              <w:t>бразования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Научная и педагогическая магистратура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12 004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747,3/12 455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454,9/7 581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Профильная магистратура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747,3/12 455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454,9/7 581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Казахстанский филиал Московского государственного университета имени М.В. Ломоносова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2 632,4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Казахстанский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1 991,1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АОО «Назарбаев Университет», в том числе для обучения иностранных граждан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495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6 269,3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646,3 /10 7</w:t>
            </w:r>
            <w:r>
              <w:t>72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13 119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внутренних дел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201"/>
        <w:gridCol w:w="2106"/>
        <w:gridCol w:w="2967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Алматинская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3 919,0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Карагандинская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3 474,0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Костанайская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3 520,0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Актюбинский юридический институт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1 949,0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культуры и информации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2417"/>
        <w:gridCol w:w="2611"/>
      </w:tblGrid>
      <w:tr w:rsidR="00000000">
        <w:trPr>
          <w:jc w:val="center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 в области искусства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028"/>
        <w:gridCol w:w="2775"/>
        <w:gridCol w:w="2581"/>
      </w:tblGrid>
      <w:tr w:rsidR="00000000">
        <w:trPr>
          <w:jc w:val="center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Здравоохранение и социальное обеспечение (медицина)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1 199,5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1 187,7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Генеральная прокуратура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199"/>
        <w:gridCol w:w="2028"/>
        <w:gridCol w:w="2319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7M04 Бизнес, управление и право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7М042 Право (магистратура научно-педагогического направления)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5 984,9</w:t>
            </w:r>
          </w:p>
        </w:tc>
      </w:tr>
      <w:tr w:rsidR="00000000">
        <w:trPr>
          <w:jc w:val="center"/>
        </w:trPr>
        <w:tc>
          <w:tcPr>
            <w:tcW w:w="10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7M12 Национальная безопасность и военное дело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7M123 Общественная безопасность (магистратура научно-педагогического направления)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5 984,9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7M123 Общественная безопасность (магистратура профильного направления)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6 746,8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Агентство Республики Казахстан по делам государственной службы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343"/>
        <w:gridCol w:w="2148"/>
        <w:gridCol w:w="2443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7М03 Социальные науки, журналистика и информация</w:t>
            </w:r>
          </w:p>
          <w:p w:rsidR="00000000" w:rsidRDefault="000D65A9">
            <w:pPr>
              <w:pStyle w:val="p"/>
            </w:pPr>
            <w:r>
              <w:t>7М04 Бизнес, управление и право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7М031 Социальные науки</w:t>
            </w:r>
          </w:p>
          <w:p w:rsidR="00000000" w:rsidRDefault="000D65A9">
            <w:pPr>
              <w:pStyle w:val="p"/>
            </w:pPr>
            <w:r>
              <w:t>7М041 Бизнес и управление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9 222,0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Высший Судебный Совет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2611"/>
        <w:gridCol w:w="3287"/>
      </w:tblGrid>
      <w:tr w:rsidR="00000000">
        <w:trPr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магистранта в год (тыс. тенге)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Организация высшего и (или) послевузовского образования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13 394,12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по чрезвычайным ситуациям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201"/>
        <w:gridCol w:w="2680"/>
        <w:gridCol w:w="2488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 на очное обучение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курсанта в год (в тыс. тенге)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 Национальная безопасность и военное дело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7М123 Общественная безопасность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9 167,0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Прием в резидентуру</w:t>
      </w:r>
    </w:p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984"/>
        <w:gridCol w:w="2028"/>
        <w:gridCol w:w="2472"/>
        <w:gridCol w:w="2279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врача-резидента в год (тыс.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7R09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Здравоохранение (медицина)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1 939,9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1 811,3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2 500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науки и высшего образования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804"/>
        <w:gridCol w:w="4544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обучение 1 врача-резидента в год (тыс. тенге)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АОО «Назарбаев Университет»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3 436,4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Прием в докторантуру</w:t>
      </w:r>
    </w:p>
    <w:p w:rsidR="00000000" w:rsidRDefault="000D65A9">
      <w:pPr>
        <w:pStyle w:val="pj"/>
      </w:pPr>
      <w:r>
        <w:t>Администратор бюджетных программ: Министерство науки и высшего образования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2028"/>
        <w:gridCol w:w="3284"/>
      </w:tblGrid>
      <w:tr w:rsidR="00000000">
        <w:trPr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1 815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2 223,6/37 060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АОО «Назарбаев Университет»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94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6 898,1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1 307,0/21 783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1 919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внутренних дел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297"/>
        <w:gridCol w:w="2106"/>
        <w:gridCol w:w="2776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Алматинская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 Национальная безопасность и военное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4 211,0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Карагандинская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 Национальная безопасность и военное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3 855,0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Костанайская академия Министерства внутренних дел Республики Казахстан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 Национальная безопасность и военное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3 174,0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культуры и информации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2513"/>
        <w:gridCol w:w="2320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Наименование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Организации высшего и (или) послевузовского образования в области искусства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Министерство здравоохранения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984"/>
        <w:gridCol w:w="2028"/>
        <w:gridCol w:w="2505"/>
        <w:gridCol w:w="2246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Классификация области образования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D65A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организации высшего и (или) послевузовского образования с особым статусом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другие организации высшего и (или)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Здравоохранение и социальное обеспечение (медицина)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1 607,3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1 590,6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Генеральная прокуратура Республики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467"/>
        <w:gridCol w:w="2270"/>
        <w:gridCol w:w="2270"/>
      </w:tblGrid>
      <w:tr w:rsidR="00000000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</w:t>
            </w:r>
          </w:p>
          <w:p w:rsidR="00000000" w:rsidRDefault="000D65A9">
            <w:pPr>
              <w:pStyle w:val="pc"/>
            </w:pPr>
            <w:r>
              <w:t>в год на обучение 1 докторанта (тыс. тенге)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8D04 Бизнес, управление и право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8D042 Право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8 906,2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 Национальная безопасность и военное дело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8D123 Общественная безопасность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8 906,2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t>Администратор бюджетных программ: Агентство Республики Казахстан по делам государственной службы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245"/>
        <w:gridCol w:w="2148"/>
        <w:gridCol w:w="2540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области образования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Государственный образовательный заказ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Средние расходы на 1 обучающегося в год (тыс. тенге)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8DМ03 Социальные науки, журналистика и информация</w:t>
            </w:r>
          </w:p>
          <w:p w:rsidR="00000000" w:rsidRDefault="000D65A9">
            <w:pPr>
              <w:pStyle w:val="p"/>
            </w:pPr>
            <w:r>
              <w:t>8DМ04 Бизнес и управление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8D031 Социальные науки</w:t>
            </w:r>
          </w:p>
          <w:p w:rsidR="00000000" w:rsidRDefault="000D65A9">
            <w:pPr>
              <w:pStyle w:val="p"/>
            </w:pPr>
            <w:r>
              <w:t>8D041Бизнес и управление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14 991,0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pStyle w:val="pc"/>
            </w:pPr>
            <w: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D65A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p w:rsidR="00000000" w:rsidRDefault="000D65A9">
      <w:pPr>
        <w:pStyle w:val="pj"/>
      </w:pPr>
      <w:r>
        <w:rPr>
          <w:rStyle w:val="s0"/>
        </w:rP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A9" w:rsidRDefault="000D65A9" w:rsidP="000D65A9">
      <w:r>
        <w:separator/>
      </w:r>
    </w:p>
  </w:endnote>
  <w:endnote w:type="continuationSeparator" w:id="0">
    <w:p w:rsidR="000D65A9" w:rsidRDefault="000D65A9" w:rsidP="000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A9" w:rsidRDefault="000D65A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A9" w:rsidRDefault="000D65A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A9" w:rsidRDefault="000D65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A9" w:rsidRDefault="000D65A9" w:rsidP="000D65A9">
      <w:r>
        <w:separator/>
      </w:r>
    </w:p>
  </w:footnote>
  <w:footnote w:type="continuationSeparator" w:id="0">
    <w:p w:rsidR="000D65A9" w:rsidRDefault="000D65A9" w:rsidP="000D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A9" w:rsidRDefault="000D65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A9" w:rsidRDefault="000D65A9" w:rsidP="000D65A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D65A9" w:rsidRDefault="000D65A9" w:rsidP="000D65A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науки и высшего образования Республики Казахстан от 18 марта 2024 года № 118 «Об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годы»</w:t>
    </w:r>
  </w:p>
  <w:p w:rsidR="000D65A9" w:rsidRPr="000D65A9" w:rsidRDefault="000D65A9" w:rsidP="000D65A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26.03.2024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A9" w:rsidRDefault="000D65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D65A9"/>
    <w:rsid w:val="000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D65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65A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65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5A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D65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65A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65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5A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030821" TargetMode="External"/><Relationship Id="rId13" Type="http://schemas.openxmlformats.org/officeDocument/2006/relationships/hyperlink" Target="http://online.zakon.kz/Document/?doc_id=3758965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4613775" TargetMode="External"/><Relationship Id="rId12" Type="http://schemas.openxmlformats.org/officeDocument/2006/relationships/hyperlink" Target="http://online.zakon.kz/Document/?doc_id=37589651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7589651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58965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5896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3758965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589651" TargetMode="External"/><Relationship Id="rId14" Type="http://schemas.openxmlformats.org/officeDocument/2006/relationships/hyperlink" Target="http://online.zakon.kz/Document/?doc_id=3758965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6922</Words>
  <Characters>49485</Characters>
  <Application>Microsoft Office Word</Application>
  <DocSecurity>0</DocSecurity>
  <Lines>412</Lines>
  <Paragraphs>112</Paragraphs>
  <ScaleCrop>false</ScaleCrop>
  <Company>SPecialiST RePack</Company>
  <LinksUpToDate>false</LinksUpToDate>
  <CharactersWithSpaces>56295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науки и высшего образования Республики Казахстан от 18 марта 2024 года № 118 «Об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2024-03-27T05:31:00Z</dcterms:created>
  <dcterms:modified xsi:type="dcterms:W3CDTF">2024-03-27T05:31:00Z</dcterms:modified>
</cp:coreProperties>
</file>