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C6" w:rsidRPr="00DE5669" w:rsidRDefault="00401DC6" w:rsidP="00401DC6">
      <w:pPr>
        <w:spacing w:after="0" w:line="240" w:lineRule="auto"/>
        <w:jc w:val="center"/>
        <w:outlineLvl w:val="0"/>
        <w:rPr>
          <w:rFonts w:ascii="Times New Roman" w:hAnsi="Times New Roman" w:cs="Times New Roman"/>
          <w:b/>
          <w:color w:val="000000" w:themeColor="text1"/>
          <w:sz w:val="26"/>
          <w:szCs w:val="26"/>
          <w:lang w:val="kk-KZ"/>
        </w:rPr>
      </w:pPr>
      <w:r w:rsidRPr="00DE5669">
        <w:rPr>
          <w:rFonts w:ascii="Times New Roman" w:hAnsi="Times New Roman" w:cs="Times New Roman"/>
          <w:b/>
          <w:color w:val="000000" w:themeColor="text1"/>
          <w:sz w:val="26"/>
          <w:szCs w:val="26"/>
        </w:rPr>
        <w:t xml:space="preserve">Д О Г О В О </w:t>
      </w:r>
      <w:proofErr w:type="gramStart"/>
      <w:r w:rsidRPr="00DE5669">
        <w:rPr>
          <w:rFonts w:ascii="Times New Roman" w:hAnsi="Times New Roman" w:cs="Times New Roman"/>
          <w:b/>
          <w:color w:val="000000" w:themeColor="text1"/>
          <w:sz w:val="26"/>
          <w:szCs w:val="26"/>
        </w:rPr>
        <w:t>Р</w:t>
      </w:r>
      <w:proofErr w:type="gramEnd"/>
      <w:r w:rsidRPr="00DE5669">
        <w:rPr>
          <w:rFonts w:ascii="Times New Roman" w:hAnsi="Times New Roman" w:cs="Times New Roman"/>
          <w:b/>
          <w:color w:val="000000" w:themeColor="text1"/>
          <w:sz w:val="26"/>
          <w:szCs w:val="26"/>
        </w:rPr>
        <w:t xml:space="preserve">   № </w:t>
      </w:r>
      <w:r w:rsidR="00DE5669" w:rsidRPr="00DE5669">
        <w:rPr>
          <w:rFonts w:ascii="Times New Roman" w:hAnsi="Times New Roman" w:cs="Times New Roman"/>
          <w:b/>
          <w:color w:val="000000" w:themeColor="text1"/>
          <w:sz w:val="26"/>
          <w:szCs w:val="26"/>
        </w:rPr>
        <w:t>___</w:t>
      </w:r>
    </w:p>
    <w:p w:rsidR="00401DC6" w:rsidRDefault="00401DC6" w:rsidP="00401DC6">
      <w:pPr>
        <w:spacing w:after="0" w:line="240" w:lineRule="auto"/>
        <w:jc w:val="center"/>
        <w:outlineLvl w:val="0"/>
        <w:rPr>
          <w:rFonts w:ascii="Times New Roman" w:hAnsi="Times New Roman" w:cs="Times New Roman"/>
          <w:sz w:val="10"/>
          <w:szCs w:val="10"/>
        </w:rPr>
      </w:pPr>
    </w:p>
    <w:p w:rsidR="007255DF" w:rsidRPr="0026689A" w:rsidRDefault="007255DF" w:rsidP="00401DC6">
      <w:pPr>
        <w:spacing w:after="0" w:line="240" w:lineRule="auto"/>
        <w:jc w:val="center"/>
        <w:outlineLvl w:val="0"/>
        <w:rPr>
          <w:rFonts w:ascii="Times New Roman" w:hAnsi="Times New Roman" w:cs="Times New Roman"/>
          <w:sz w:val="10"/>
          <w:szCs w:val="10"/>
        </w:rPr>
      </w:pPr>
    </w:p>
    <w:p w:rsidR="007E15EC" w:rsidRPr="0026689A" w:rsidRDefault="007E15EC" w:rsidP="00401DC6">
      <w:pPr>
        <w:spacing w:after="0" w:line="240" w:lineRule="auto"/>
        <w:rPr>
          <w:rFonts w:ascii="Times New Roman" w:hAnsi="Times New Roman" w:cs="Times New Roman"/>
          <w:sz w:val="10"/>
          <w:szCs w:val="10"/>
        </w:rPr>
      </w:pPr>
    </w:p>
    <w:p w:rsidR="00401DC6" w:rsidRPr="00401DC6" w:rsidRDefault="00401DC6" w:rsidP="00A7577A">
      <w:pPr>
        <w:spacing w:after="0" w:line="240" w:lineRule="auto"/>
        <w:jc w:val="center"/>
        <w:rPr>
          <w:rFonts w:ascii="Times New Roman" w:hAnsi="Times New Roman" w:cs="Times New Roman"/>
        </w:rPr>
      </w:pPr>
      <w:r w:rsidRPr="00401DC6">
        <w:rPr>
          <w:rFonts w:ascii="Times New Roman" w:hAnsi="Times New Roman" w:cs="Times New Roman"/>
        </w:rPr>
        <w:t>г</w:t>
      </w:r>
      <w:proofErr w:type="gramStart"/>
      <w:r w:rsidRPr="00401DC6">
        <w:rPr>
          <w:rFonts w:ascii="Times New Roman" w:hAnsi="Times New Roman" w:cs="Times New Roman"/>
        </w:rPr>
        <w:t>.Ш</w:t>
      </w:r>
      <w:proofErr w:type="gramEnd"/>
      <w:r w:rsidRPr="00401DC6">
        <w:rPr>
          <w:rFonts w:ascii="Times New Roman" w:hAnsi="Times New Roman" w:cs="Times New Roman"/>
        </w:rPr>
        <w:t>ымкент</w:t>
      </w:r>
      <w:r w:rsidR="00B61D09">
        <w:rPr>
          <w:rFonts w:ascii="Times New Roman" w:hAnsi="Times New Roman" w:cs="Times New Roman"/>
        </w:rPr>
        <w:tab/>
      </w:r>
      <w:r w:rsidR="00B61D09">
        <w:rPr>
          <w:rFonts w:ascii="Times New Roman" w:hAnsi="Times New Roman" w:cs="Times New Roman"/>
        </w:rPr>
        <w:tab/>
      </w:r>
      <w:r w:rsidR="00A7577A">
        <w:rPr>
          <w:rFonts w:ascii="Times New Roman" w:hAnsi="Times New Roman" w:cs="Times New Roman"/>
        </w:rPr>
        <w:t xml:space="preserve">                                                </w:t>
      </w:r>
      <w:r w:rsidR="00B61D09">
        <w:rPr>
          <w:rFonts w:ascii="Times New Roman" w:hAnsi="Times New Roman" w:cs="Times New Roman"/>
        </w:rPr>
        <w:tab/>
      </w:r>
      <w:r w:rsidR="00B61D09">
        <w:rPr>
          <w:rFonts w:ascii="Times New Roman" w:hAnsi="Times New Roman" w:cs="Times New Roman"/>
        </w:rPr>
        <w:tab/>
      </w:r>
      <w:r w:rsidRPr="00401DC6">
        <w:rPr>
          <w:rFonts w:ascii="Times New Roman" w:hAnsi="Times New Roman" w:cs="Times New Roman"/>
        </w:rPr>
        <w:t>«</w:t>
      </w:r>
      <w:r w:rsidR="00DE5669" w:rsidRPr="00DE5669">
        <w:rPr>
          <w:rFonts w:ascii="Times New Roman" w:hAnsi="Times New Roman" w:cs="Times New Roman"/>
          <w:u w:val="single"/>
        </w:rPr>
        <w:t xml:space="preserve">      </w:t>
      </w:r>
      <w:r w:rsidRPr="00401DC6">
        <w:rPr>
          <w:rFonts w:ascii="Times New Roman" w:hAnsi="Times New Roman" w:cs="Times New Roman"/>
        </w:rPr>
        <w:t>»</w:t>
      </w:r>
      <w:r w:rsidR="003F5FB8">
        <w:rPr>
          <w:rFonts w:ascii="Times New Roman" w:hAnsi="Times New Roman" w:cs="Times New Roman"/>
          <w:lang w:val="kk-KZ"/>
        </w:rPr>
        <w:t xml:space="preserve"> </w:t>
      </w:r>
      <w:r w:rsidR="00DE5669">
        <w:rPr>
          <w:rFonts w:ascii="Times New Roman" w:hAnsi="Times New Roman" w:cs="Times New Roman"/>
          <w:lang w:val="kk-KZ"/>
        </w:rPr>
        <w:t>июн</w:t>
      </w:r>
      <w:r w:rsidR="008A081B">
        <w:rPr>
          <w:rFonts w:ascii="Times New Roman" w:hAnsi="Times New Roman" w:cs="Times New Roman"/>
        </w:rPr>
        <w:t xml:space="preserve">я </w:t>
      </w:r>
      <w:r w:rsidRPr="00401DC6">
        <w:rPr>
          <w:rFonts w:ascii="Times New Roman" w:hAnsi="Times New Roman" w:cs="Times New Roman"/>
        </w:rPr>
        <w:t xml:space="preserve"> 202</w:t>
      </w:r>
      <w:r w:rsidRPr="00401DC6">
        <w:rPr>
          <w:rFonts w:ascii="Times New Roman" w:hAnsi="Times New Roman" w:cs="Times New Roman"/>
          <w:lang w:val="kk-KZ"/>
        </w:rPr>
        <w:t>2 г</w:t>
      </w:r>
      <w:r w:rsidRPr="00401DC6">
        <w:rPr>
          <w:rFonts w:ascii="Times New Roman" w:hAnsi="Times New Roman" w:cs="Times New Roman"/>
        </w:rPr>
        <w:t>.</w:t>
      </w:r>
    </w:p>
    <w:p w:rsidR="00401DC6" w:rsidRPr="00401DC6" w:rsidRDefault="00401DC6" w:rsidP="00401DC6">
      <w:pPr>
        <w:spacing w:after="0" w:line="240" w:lineRule="auto"/>
        <w:rPr>
          <w:rFonts w:ascii="Times New Roman" w:hAnsi="Times New Roman" w:cs="Times New Roman"/>
        </w:rPr>
      </w:pPr>
    </w:p>
    <w:p w:rsidR="00401DC6" w:rsidRPr="0026689A" w:rsidRDefault="00401DC6" w:rsidP="00401DC6">
      <w:pPr>
        <w:spacing w:after="0" w:line="240" w:lineRule="auto"/>
        <w:rPr>
          <w:rFonts w:ascii="Times New Roman" w:hAnsi="Times New Roman" w:cs="Times New Roman"/>
          <w:sz w:val="10"/>
          <w:szCs w:val="10"/>
        </w:rPr>
      </w:pPr>
    </w:p>
    <w:p w:rsidR="00401DC6" w:rsidRPr="00DE5669" w:rsidRDefault="00401DC6" w:rsidP="008A081B">
      <w:pPr>
        <w:spacing w:after="0" w:line="240" w:lineRule="auto"/>
        <w:ind w:firstLine="708"/>
        <w:jc w:val="both"/>
        <w:rPr>
          <w:rFonts w:ascii="Times New Roman" w:hAnsi="Times New Roman" w:cs="Times New Roman"/>
          <w:color w:val="000000" w:themeColor="text1"/>
        </w:rPr>
      </w:pPr>
      <w:r w:rsidRPr="00DE5669">
        <w:rPr>
          <w:rFonts w:ascii="Times New Roman" w:hAnsi="Times New Roman" w:cs="Times New Roman"/>
          <w:b/>
          <w:color w:val="000000" w:themeColor="text1"/>
          <w:szCs w:val="28"/>
        </w:rPr>
        <w:t xml:space="preserve">ТОО </w:t>
      </w:r>
      <w:r w:rsidRPr="00DE5669">
        <w:rPr>
          <w:rFonts w:ascii="Times New Roman" w:hAnsi="Times New Roman" w:cs="Times New Roman"/>
          <w:b/>
          <w:color w:val="000000" w:themeColor="text1"/>
          <w:szCs w:val="28"/>
          <w:lang w:val="kk-KZ"/>
        </w:rPr>
        <w:t>«</w:t>
      </w:r>
      <w:r w:rsidRPr="00DE5669">
        <w:rPr>
          <w:rFonts w:ascii="Times New Roman" w:hAnsi="Times New Roman" w:cs="Times New Roman"/>
          <w:b/>
          <w:color w:val="000000" w:themeColor="text1"/>
          <w:szCs w:val="28"/>
        </w:rPr>
        <w:t xml:space="preserve">Рекрутинговая компания </w:t>
      </w:r>
      <w:r w:rsidRPr="00DE5669">
        <w:rPr>
          <w:rFonts w:ascii="Times New Roman" w:hAnsi="Times New Roman" w:cs="Times New Roman"/>
          <w:b/>
          <w:color w:val="000000" w:themeColor="text1"/>
          <w:szCs w:val="28"/>
          <w:lang w:val="kk-KZ"/>
        </w:rPr>
        <w:t xml:space="preserve">«QAZAQ-BILIM CENTER» </w:t>
      </w:r>
      <w:r w:rsidRPr="00DE5669">
        <w:rPr>
          <w:rFonts w:ascii="Times New Roman" w:hAnsi="Times New Roman" w:cs="Times New Roman"/>
          <w:color w:val="000000" w:themeColor="text1"/>
        </w:rPr>
        <w:t>г</w:t>
      </w:r>
      <w:proofErr w:type="gramStart"/>
      <w:r w:rsidRPr="00DE5669">
        <w:rPr>
          <w:rFonts w:ascii="Times New Roman" w:hAnsi="Times New Roman" w:cs="Times New Roman"/>
          <w:color w:val="000000" w:themeColor="text1"/>
        </w:rPr>
        <w:t>.Ш</w:t>
      </w:r>
      <w:proofErr w:type="gramEnd"/>
      <w:r w:rsidR="00B61D09" w:rsidRPr="00DE5669">
        <w:rPr>
          <w:rFonts w:ascii="Times New Roman" w:hAnsi="Times New Roman" w:cs="Times New Roman"/>
          <w:color w:val="000000" w:themeColor="text1"/>
        </w:rPr>
        <w:t>ымкент</w:t>
      </w:r>
      <w:r w:rsidRPr="00DE5669">
        <w:rPr>
          <w:rFonts w:ascii="Times New Roman" w:hAnsi="Times New Roman" w:cs="Times New Roman"/>
          <w:color w:val="000000" w:themeColor="text1"/>
        </w:rPr>
        <w:t>, именуемое в дальнейшем «И</w:t>
      </w:r>
      <w:r w:rsidR="00B61D09" w:rsidRPr="00DE5669">
        <w:rPr>
          <w:rFonts w:ascii="Times New Roman" w:hAnsi="Times New Roman" w:cs="Times New Roman"/>
          <w:color w:val="000000" w:themeColor="text1"/>
        </w:rPr>
        <w:t xml:space="preserve">сполнитель», в лице президента </w:t>
      </w:r>
      <w:r w:rsidRPr="00DE5669">
        <w:rPr>
          <w:rFonts w:ascii="Times New Roman" w:hAnsi="Times New Roman" w:cs="Times New Roman"/>
          <w:color w:val="000000" w:themeColor="text1"/>
          <w:u w:val="single"/>
        </w:rPr>
        <w:t>Жолдасова</w:t>
      </w:r>
      <w:r w:rsidR="00B61D09" w:rsidRPr="00DE5669">
        <w:rPr>
          <w:rFonts w:ascii="Times New Roman" w:hAnsi="Times New Roman" w:cs="Times New Roman"/>
          <w:color w:val="000000" w:themeColor="text1"/>
          <w:u w:val="single"/>
        </w:rPr>
        <w:t xml:space="preserve"> Б.С.</w:t>
      </w:r>
      <w:r w:rsidRPr="00DE5669">
        <w:rPr>
          <w:rFonts w:ascii="Times New Roman" w:hAnsi="Times New Roman" w:cs="Times New Roman"/>
          <w:color w:val="000000" w:themeColor="text1"/>
        </w:rPr>
        <w:t xml:space="preserve">, действующего на основании Устава, с одной стороны и </w:t>
      </w:r>
      <w:r w:rsidR="00DE5669" w:rsidRPr="00DE5669">
        <w:rPr>
          <w:rFonts w:ascii="Times New Roman" w:hAnsi="Times New Roman" w:cs="Times New Roman"/>
          <w:b/>
          <w:color w:val="000000" w:themeColor="text1"/>
          <w:u w:val="single"/>
        </w:rPr>
        <w:t xml:space="preserve">                                                                            </w:t>
      </w:r>
      <w:r w:rsidR="00DE5669" w:rsidRPr="00DE5669">
        <w:rPr>
          <w:rFonts w:ascii="Times New Roman" w:hAnsi="Times New Roman" w:cs="Times New Roman"/>
          <w:b/>
          <w:color w:val="000000" w:themeColor="text1"/>
        </w:rPr>
        <w:t xml:space="preserve">  </w:t>
      </w:r>
      <w:r w:rsidRPr="00DE5669">
        <w:rPr>
          <w:rFonts w:ascii="Times New Roman" w:hAnsi="Times New Roman" w:cs="Times New Roman"/>
          <w:color w:val="000000" w:themeColor="text1"/>
        </w:rPr>
        <w:t>, именуемое в дальнейшем «Заказчик», в лице д</w:t>
      </w:r>
      <w:r w:rsidRPr="00DE5669">
        <w:rPr>
          <w:rFonts w:ascii="Times New Roman" w:hAnsi="Times New Roman" w:cs="Times New Roman"/>
          <w:color w:val="000000" w:themeColor="text1"/>
          <w:lang w:val="kk-KZ"/>
        </w:rPr>
        <w:t>иректора</w:t>
      </w:r>
      <w:r w:rsidR="00B61D09" w:rsidRPr="00DE5669">
        <w:rPr>
          <w:rFonts w:ascii="Times New Roman" w:hAnsi="Times New Roman" w:cs="Times New Roman"/>
          <w:color w:val="000000" w:themeColor="text1"/>
          <w:lang w:val="kk-KZ"/>
        </w:rPr>
        <w:t xml:space="preserve"> </w:t>
      </w:r>
      <w:r w:rsidR="00DE5669" w:rsidRPr="00DE5669">
        <w:rPr>
          <w:rFonts w:ascii="Times New Roman" w:hAnsi="Times New Roman" w:cs="Times New Roman"/>
          <w:color w:val="000000" w:themeColor="text1"/>
          <w:lang w:val="kk-KZ"/>
        </w:rPr>
        <w:t xml:space="preserve"> </w:t>
      </w:r>
      <w:r w:rsidR="00DE5669" w:rsidRPr="00DE5669">
        <w:rPr>
          <w:rFonts w:ascii="Times New Roman" w:hAnsi="Times New Roman" w:cs="Times New Roman"/>
          <w:color w:val="000000" w:themeColor="text1"/>
          <w:u w:val="single"/>
          <w:lang w:val="kk-KZ"/>
        </w:rPr>
        <w:t xml:space="preserve">                                                                       </w:t>
      </w:r>
      <w:r w:rsidR="00DE5669" w:rsidRPr="00DE5669">
        <w:rPr>
          <w:rFonts w:ascii="Times New Roman" w:hAnsi="Times New Roman" w:cs="Times New Roman"/>
          <w:color w:val="000000" w:themeColor="text1"/>
          <w:lang w:val="kk-KZ"/>
        </w:rPr>
        <w:t xml:space="preserve"> </w:t>
      </w:r>
      <w:r w:rsidR="00B61D09" w:rsidRPr="00DE5669">
        <w:rPr>
          <w:rFonts w:ascii="Times New Roman" w:hAnsi="Times New Roman" w:cs="Times New Roman"/>
          <w:color w:val="000000" w:themeColor="text1"/>
          <w:lang w:val="kk-KZ"/>
        </w:rPr>
        <w:t>,</w:t>
      </w:r>
      <w:r w:rsidRPr="00DE5669">
        <w:rPr>
          <w:rFonts w:ascii="Times New Roman" w:hAnsi="Times New Roman" w:cs="Times New Roman"/>
          <w:color w:val="000000" w:themeColor="text1"/>
        </w:rPr>
        <w:t xml:space="preserve"> действующего на основании </w:t>
      </w:r>
      <w:r w:rsidRPr="00DE5669">
        <w:rPr>
          <w:rFonts w:ascii="Times New Roman" w:hAnsi="Times New Roman" w:cs="Times New Roman"/>
          <w:color w:val="000000" w:themeColor="text1"/>
          <w:lang w:val="kk-KZ"/>
        </w:rPr>
        <w:t>Устава</w:t>
      </w:r>
      <w:r w:rsidR="00B61D09" w:rsidRPr="00DE5669">
        <w:rPr>
          <w:rFonts w:ascii="Times New Roman" w:hAnsi="Times New Roman" w:cs="Times New Roman"/>
          <w:color w:val="000000" w:themeColor="text1"/>
        </w:rPr>
        <w:t>,</w:t>
      </w:r>
      <w:r w:rsidRPr="00DE5669">
        <w:rPr>
          <w:rFonts w:ascii="Times New Roman" w:hAnsi="Times New Roman" w:cs="Times New Roman"/>
          <w:color w:val="000000" w:themeColor="text1"/>
        </w:rPr>
        <w:t xml:space="preserve"> с другой стороны, заключили настоящий договор о нижеследующем:</w:t>
      </w:r>
    </w:p>
    <w:p w:rsidR="007255DF" w:rsidRPr="00401DC6" w:rsidRDefault="007255DF" w:rsidP="008A081B">
      <w:pPr>
        <w:spacing w:after="0" w:line="240" w:lineRule="auto"/>
        <w:ind w:firstLine="708"/>
        <w:jc w:val="both"/>
        <w:rPr>
          <w:rFonts w:ascii="Times New Roman" w:hAnsi="Times New Roman" w:cs="Times New Roman"/>
          <w:b/>
          <w:szCs w:val="28"/>
          <w:lang w:val="kk-KZ"/>
        </w:rPr>
      </w:pPr>
    </w:p>
    <w:p w:rsidR="00401DC6" w:rsidRPr="00B61D09" w:rsidRDefault="00401DC6" w:rsidP="008A081B">
      <w:pPr>
        <w:spacing w:after="0" w:line="240" w:lineRule="auto"/>
        <w:jc w:val="both"/>
        <w:rPr>
          <w:rFonts w:ascii="Times New Roman" w:hAnsi="Times New Roman" w:cs="Times New Roman"/>
          <w:sz w:val="10"/>
          <w:szCs w:val="10"/>
          <w:lang w:val="kk-KZ"/>
        </w:rPr>
      </w:pPr>
    </w:p>
    <w:p w:rsidR="00401DC6" w:rsidRDefault="00401DC6" w:rsidP="00A7577A">
      <w:pPr>
        <w:spacing w:after="0" w:line="240" w:lineRule="auto"/>
        <w:jc w:val="center"/>
        <w:outlineLvl w:val="0"/>
        <w:rPr>
          <w:rFonts w:ascii="Times New Roman" w:hAnsi="Times New Roman" w:cs="Times New Roman"/>
          <w:b/>
        </w:rPr>
      </w:pPr>
      <w:r w:rsidRPr="00401DC6">
        <w:rPr>
          <w:rFonts w:ascii="Times New Roman" w:hAnsi="Times New Roman" w:cs="Times New Roman"/>
          <w:b/>
        </w:rPr>
        <w:t>1.ПРЕДМЕТ  ДОГОВОРА</w:t>
      </w:r>
    </w:p>
    <w:p w:rsidR="007255DF" w:rsidRPr="00401DC6" w:rsidRDefault="007255DF" w:rsidP="00A7577A">
      <w:pPr>
        <w:spacing w:after="0" w:line="240" w:lineRule="auto"/>
        <w:jc w:val="center"/>
        <w:outlineLvl w:val="0"/>
        <w:rPr>
          <w:rFonts w:ascii="Times New Roman" w:hAnsi="Times New Roman" w:cs="Times New Roman"/>
          <w:b/>
        </w:rPr>
      </w:pPr>
    </w:p>
    <w:p w:rsidR="00401DC6" w:rsidRPr="00B61D09" w:rsidRDefault="00401DC6" w:rsidP="00401DC6">
      <w:pPr>
        <w:spacing w:after="0" w:line="240" w:lineRule="auto"/>
        <w:outlineLvl w:val="0"/>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1.1  Поставщик обязуется оказать Услуг</w:t>
      </w:r>
      <w:proofErr w:type="gramStart"/>
      <w:r w:rsidRPr="00401DC6">
        <w:rPr>
          <w:rFonts w:ascii="Times New Roman" w:hAnsi="Times New Roman" w:cs="Times New Roman"/>
        </w:rPr>
        <w:t>у(</w:t>
      </w:r>
      <w:proofErr w:type="gramEnd"/>
      <w:r w:rsidRPr="00401DC6">
        <w:rPr>
          <w:rFonts w:ascii="Times New Roman" w:hAnsi="Times New Roman" w:cs="Times New Roman"/>
        </w:rPr>
        <w:t>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401DC6">
        <w:rPr>
          <w:rFonts w:ascii="Times New Roman" w:hAnsi="Times New Roman" w:cs="Times New Roman"/>
        </w:rPr>
        <w:t>ые</w:t>
      </w:r>
      <w:proofErr w:type="spellEnd"/>
      <w:r w:rsidRPr="00401DC6">
        <w:rPr>
          <w:rFonts w:ascii="Times New Roman" w:hAnsi="Times New Roman" w:cs="Times New Roman"/>
        </w:rPr>
        <w:t xml:space="preserve">) Услугу(и) и оплатить за нее на условиях настоящего Договора при условии надлежащего исполнения Поставщиком своих обязательств по Договору: </w:t>
      </w:r>
      <w:r w:rsidRPr="00401DC6">
        <w:rPr>
          <w:rFonts w:ascii="Times New Roman" w:hAnsi="Times New Roman" w:cs="Times New Roman"/>
          <w:color w:val="000000"/>
          <w:szCs w:val="28"/>
          <w:lang w:val="kk-KZ"/>
        </w:rPr>
        <w:t>Контингент посетителей выставки и образовательной ярмарки</w:t>
      </w:r>
      <w:r w:rsidRPr="00401DC6">
        <w:rPr>
          <w:rFonts w:ascii="Times New Roman" w:hAnsi="Times New Roman" w:cs="Times New Roman"/>
        </w:rPr>
        <w:t>;</w:t>
      </w:r>
    </w:p>
    <w:p w:rsidR="00401DC6" w:rsidRPr="00B61D09" w:rsidRDefault="00401DC6" w:rsidP="008A081B">
      <w:pPr>
        <w:spacing w:after="0" w:line="240" w:lineRule="auto"/>
        <w:jc w:val="both"/>
        <w:rPr>
          <w:rFonts w:ascii="Times New Roman" w:hAnsi="Times New Roman" w:cs="Times New Roman"/>
          <w:b/>
          <w:color w:val="000000"/>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1.2  Перечисленные ниже документы и условия, оговоренные в них, образуют данный Договор и считаются его неотъемлемой частью, а именно: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 настоящий Договор;</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2) условия оказания закупаемых услуг (приложение 1); </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3) техническая спецификация (Приложение 2).</w:t>
      </w:r>
    </w:p>
    <w:p w:rsidR="007255DF" w:rsidRPr="00401DC6" w:rsidRDefault="007255DF" w:rsidP="008A081B">
      <w:pPr>
        <w:spacing w:after="0" w:line="240" w:lineRule="auto"/>
        <w:jc w:val="both"/>
        <w:rPr>
          <w:rFonts w:ascii="Times New Roman" w:hAnsi="Times New Roman" w:cs="Times New Roman"/>
        </w:rPr>
      </w:pPr>
    </w:p>
    <w:p w:rsidR="00401DC6" w:rsidRPr="00B61D09" w:rsidRDefault="00401DC6" w:rsidP="00401DC6">
      <w:pPr>
        <w:spacing w:after="0" w:line="240" w:lineRule="auto"/>
        <w:outlineLvl w:val="0"/>
        <w:rPr>
          <w:rFonts w:ascii="Times New Roman" w:hAnsi="Times New Roman" w:cs="Times New Roman"/>
          <w:b/>
          <w:sz w:val="10"/>
          <w:szCs w:val="10"/>
        </w:rPr>
      </w:pPr>
    </w:p>
    <w:p w:rsidR="00401DC6" w:rsidRDefault="00401DC6" w:rsidP="00A7577A">
      <w:pPr>
        <w:spacing w:after="0" w:line="240" w:lineRule="auto"/>
        <w:jc w:val="center"/>
        <w:outlineLvl w:val="0"/>
        <w:rPr>
          <w:rFonts w:ascii="Times New Roman" w:hAnsi="Times New Roman" w:cs="Times New Roman"/>
          <w:b/>
        </w:rPr>
      </w:pPr>
      <w:r w:rsidRPr="00401DC6">
        <w:rPr>
          <w:rFonts w:ascii="Times New Roman" w:hAnsi="Times New Roman" w:cs="Times New Roman"/>
          <w:b/>
        </w:rPr>
        <w:t>2.</w:t>
      </w:r>
      <w:r w:rsidRPr="00A7577A">
        <w:rPr>
          <w:rFonts w:ascii="Times New Roman" w:hAnsi="Times New Roman" w:cs="Times New Roman"/>
          <w:b/>
        </w:rPr>
        <w:t>СТОИМОСТЬ РАБОТ И ПОРЯДОК РАСЧЕТОВ</w:t>
      </w:r>
    </w:p>
    <w:p w:rsidR="007255DF" w:rsidRPr="00401DC6" w:rsidRDefault="007255DF" w:rsidP="00A7577A">
      <w:pPr>
        <w:spacing w:after="0" w:line="240" w:lineRule="auto"/>
        <w:jc w:val="center"/>
        <w:outlineLvl w:val="0"/>
        <w:rPr>
          <w:rFonts w:ascii="Times New Roman" w:hAnsi="Times New Roman" w:cs="Times New Roman"/>
          <w:b/>
        </w:rPr>
      </w:pPr>
    </w:p>
    <w:p w:rsidR="00401DC6" w:rsidRPr="00B61D09" w:rsidRDefault="00401DC6" w:rsidP="00401DC6">
      <w:pPr>
        <w:spacing w:after="0" w:line="240" w:lineRule="auto"/>
        <w:outlineLvl w:val="0"/>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DE5669">
        <w:rPr>
          <w:rFonts w:ascii="Times New Roman" w:hAnsi="Times New Roman" w:cs="Times New Roman"/>
          <w:color w:val="000000" w:themeColor="text1"/>
        </w:rPr>
        <w:t xml:space="preserve">2.1 Общая сумма Договора определяется Приложением № 1 к Договору и составляет </w:t>
      </w:r>
      <w:r w:rsidR="00B61D09" w:rsidRPr="00DE5669">
        <w:rPr>
          <w:rFonts w:ascii="Times New Roman" w:hAnsi="Times New Roman" w:cs="Times New Roman"/>
          <w:b/>
          <w:color w:val="000000" w:themeColor="text1"/>
        </w:rPr>
        <w:t>12 500,00</w:t>
      </w:r>
      <w:r w:rsidR="003F5FB8" w:rsidRPr="00DE5669">
        <w:rPr>
          <w:rFonts w:ascii="Times New Roman" w:hAnsi="Times New Roman" w:cs="Times New Roman"/>
          <w:b/>
          <w:color w:val="000000" w:themeColor="text1"/>
        </w:rPr>
        <w:t xml:space="preserve"> </w:t>
      </w:r>
      <w:r w:rsidR="00B61D09" w:rsidRPr="00DE5669">
        <w:rPr>
          <w:rFonts w:ascii="Times New Roman" w:hAnsi="Times New Roman" w:cs="Times New Roman"/>
          <w:color w:val="000000" w:themeColor="text1"/>
        </w:rPr>
        <w:t>(Двенадцать тысяч пятьсот) тенге</w:t>
      </w:r>
      <w:r w:rsidR="00B61D09" w:rsidRPr="00B61D09">
        <w:rPr>
          <w:rFonts w:ascii="Times New Roman" w:hAnsi="Times New Roman" w:cs="Times New Roman"/>
        </w:rPr>
        <w:t xml:space="preserve"> 00 тиын</w:t>
      </w:r>
      <w:r w:rsidR="003F5FB8">
        <w:rPr>
          <w:rFonts w:ascii="Times New Roman" w:hAnsi="Times New Roman" w:cs="Times New Roman"/>
        </w:rPr>
        <w:t xml:space="preserve"> </w:t>
      </w:r>
      <w:r w:rsidRPr="00B61D09">
        <w:rPr>
          <w:rFonts w:ascii="Times New Roman" w:hAnsi="Times New Roman" w:cs="Times New Roman"/>
        </w:rPr>
        <w:t>и</w:t>
      </w:r>
      <w:r w:rsidRPr="00401DC6">
        <w:rPr>
          <w:rFonts w:ascii="Times New Roman" w:hAnsi="Times New Roman" w:cs="Times New Roman"/>
        </w:rPr>
        <w:t xml:space="preserve"> включает все расходы, связанные с оказанием Услуг, без НДС (далее – сумма Договора).</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2.2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w:t>
      </w:r>
      <w:proofErr w:type="gramStart"/>
      <w:r w:rsidRPr="00401DC6">
        <w:rPr>
          <w:rFonts w:ascii="Times New Roman" w:hAnsi="Times New Roman" w:cs="Times New Roman"/>
        </w:rPr>
        <w:t>с даты подписания</w:t>
      </w:r>
      <w:proofErr w:type="gramEnd"/>
      <w:r w:rsidRPr="00401DC6">
        <w:rPr>
          <w:rFonts w:ascii="Times New Roman" w:hAnsi="Times New Roman" w:cs="Times New Roman"/>
        </w:rPr>
        <w:t xml:space="preserve"> Сторонами акта оказанных Услуг. Форма акта оказания Услуг предварительно согласовывается Поставщиком с Заказчиком.</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2.3 Необходимые документы, предшествующие оплате:</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 ак</w:t>
      </w:r>
      <w:proofErr w:type="gramStart"/>
      <w:r w:rsidRPr="00401DC6">
        <w:rPr>
          <w:rFonts w:ascii="Times New Roman" w:hAnsi="Times New Roman" w:cs="Times New Roman"/>
        </w:rPr>
        <w:t>т(</w:t>
      </w:r>
      <w:proofErr w:type="gramEnd"/>
      <w:r w:rsidRPr="00401DC6">
        <w:rPr>
          <w:rFonts w:ascii="Times New Roman" w:hAnsi="Times New Roman" w:cs="Times New Roman"/>
        </w:rPr>
        <w:t>ы) оказанных услуг;</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2) счет-фактура с описанием, указанием общей суммы оказанных услуг, </w:t>
      </w:r>
      <w:proofErr w:type="gramStart"/>
      <w:r w:rsidRPr="00401DC6">
        <w:rPr>
          <w:rFonts w:ascii="Times New Roman" w:hAnsi="Times New Roman" w:cs="Times New Roman"/>
        </w:rPr>
        <w:t>предоставленная</w:t>
      </w:r>
      <w:proofErr w:type="gramEnd"/>
      <w:r w:rsidRPr="00401DC6">
        <w:rPr>
          <w:rFonts w:ascii="Times New Roman" w:hAnsi="Times New Roman" w:cs="Times New Roman"/>
        </w:rPr>
        <w:t xml:space="preserve"> Поставщиком Заказчику</w:t>
      </w:r>
    </w:p>
    <w:p w:rsidR="007255DF" w:rsidRPr="00401DC6" w:rsidRDefault="007255DF" w:rsidP="008A081B">
      <w:pPr>
        <w:spacing w:after="0" w:line="240" w:lineRule="auto"/>
        <w:jc w:val="both"/>
        <w:rPr>
          <w:rFonts w:ascii="Times New Roman" w:hAnsi="Times New Roman" w:cs="Times New Roman"/>
        </w:rPr>
      </w:pPr>
    </w:p>
    <w:p w:rsidR="00401DC6" w:rsidRPr="00B61D09" w:rsidRDefault="00401DC6" w:rsidP="00401DC6">
      <w:pPr>
        <w:spacing w:after="0" w:line="240" w:lineRule="auto"/>
        <w:rPr>
          <w:rFonts w:ascii="Times New Roman" w:hAnsi="Times New Roman" w:cs="Times New Roman"/>
          <w:sz w:val="10"/>
          <w:szCs w:val="10"/>
        </w:rPr>
      </w:pPr>
    </w:p>
    <w:p w:rsidR="00401DC6" w:rsidRDefault="00401DC6" w:rsidP="00A7577A">
      <w:pPr>
        <w:spacing w:after="0" w:line="240" w:lineRule="auto"/>
        <w:jc w:val="center"/>
        <w:outlineLvl w:val="0"/>
        <w:rPr>
          <w:rFonts w:ascii="Times New Roman" w:hAnsi="Times New Roman" w:cs="Times New Roman"/>
          <w:b/>
        </w:rPr>
      </w:pPr>
      <w:r w:rsidRPr="00A7577A">
        <w:rPr>
          <w:rFonts w:ascii="Times New Roman" w:hAnsi="Times New Roman" w:cs="Times New Roman"/>
          <w:b/>
        </w:rPr>
        <w:t>3. Обязательства Сторон</w:t>
      </w:r>
    </w:p>
    <w:p w:rsidR="007255DF" w:rsidRPr="00A7577A" w:rsidRDefault="007255DF" w:rsidP="00A7577A">
      <w:pPr>
        <w:spacing w:after="0" w:line="240" w:lineRule="auto"/>
        <w:jc w:val="center"/>
        <w:outlineLvl w:val="0"/>
        <w:rPr>
          <w:rFonts w:ascii="Times New Roman" w:hAnsi="Times New Roman" w:cs="Times New Roman"/>
          <w:b/>
        </w:rPr>
      </w:pPr>
    </w:p>
    <w:p w:rsidR="00401DC6" w:rsidRPr="00B61D09" w:rsidRDefault="00401DC6" w:rsidP="00401DC6">
      <w:pPr>
        <w:spacing w:after="0" w:line="240" w:lineRule="auto"/>
        <w:outlineLvl w:val="0"/>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3.1 Поставщик обязуется:</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 обеспечить полное и надлежащее исполнение взятых на себя обязательств по Договору;</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5) по первому требованию Заказчика предоставлять информацию о ходе исполнения обязательств по Договору;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lastRenderedPageBreak/>
        <w:t xml:space="preserve">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7)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rsidRPr="00401DC6">
        <w:rPr>
          <w:rFonts w:ascii="Times New Roman" w:hAnsi="Times New Roman" w:cs="Times New Roman"/>
        </w:rPr>
        <w:t>счет-фактуры</w:t>
      </w:r>
      <w:proofErr w:type="gramEnd"/>
      <w:r w:rsidRPr="00401DC6">
        <w:rPr>
          <w:rFonts w:ascii="Times New Roman" w:hAnsi="Times New Roman" w:cs="Times New Roman"/>
        </w:rPr>
        <w:t xml:space="preserve"> в электронной форме в информационной системе электронных счетов-фактур;</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3.2 Поставщик вправе:</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1) требовать от Заказчика оплату за оказанные Услуги по Договору;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2) на досрочное оказание Услуг, указанных в Приложении №1 к Договору, заранее согласовав с Заказчиком сроки выполнения.</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3.3 Заказчик обязуется: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 обеспечить доступ специалистов Поставщика для оказания Услуг;</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2) при выявлении несоответствий оказанных Услуг незамедлительно письменно уведомить Поставщика;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3-1) после утверждения акта оказанных услуг принять счет-фактуру, </w:t>
      </w:r>
      <w:proofErr w:type="gramStart"/>
      <w:r w:rsidRPr="00401DC6">
        <w:rPr>
          <w:rFonts w:ascii="Times New Roman" w:hAnsi="Times New Roman" w:cs="Times New Roman"/>
        </w:rPr>
        <w:t>выписанную</w:t>
      </w:r>
      <w:proofErr w:type="gramEnd"/>
      <w:r w:rsidRPr="00401DC6">
        <w:rPr>
          <w:rFonts w:ascii="Times New Roman" w:hAnsi="Times New Roman" w:cs="Times New Roman"/>
        </w:rPr>
        <w:t xml:space="preserve">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3-2) при приемке Услуг утвердить посредством веб-портала Акт оказанных услуг либо отказать в принятии с указанием аргументированных обоснований ее </w:t>
      </w:r>
      <w:proofErr w:type="gramStart"/>
      <w:r w:rsidRPr="00401DC6">
        <w:rPr>
          <w:rFonts w:ascii="Times New Roman" w:hAnsi="Times New Roman" w:cs="Times New Roman"/>
        </w:rPr>
        <w:t>непринятия</w:t>
      </w:r>
      <w:proofErr w:type="gramEnd"/>
      <w:r w:rsidRPr="00401DC6">
        <w:rPr>
          <w:rFonts w:ascii="Times New Roman" w:hAnsi="Times New Roman" w:cs="Times New Roman"/>
        </w:rPr>
        <w:t xml:space="preserve"> в сроки установленные пунктом 426-4 Правил осуществления государственных закупок 4) произвести оплату в порядке и сроки, установленные настоящим Договором.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3.4 Заказчик вправе: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1) проверять качество оказанных Услуг;</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7255DF" w:rsidRPr="00401DC6" w:rsidRDefault="007255DF" w:rsidP="008A081B">
      <w:pPr>
        <w:spacing w:after="0" w:line="240" w:lineRule="auto"/>
        <w:jc w:val="both"/>
        <w:rPr>
          <w:rFonts w:ascii="Times New Roman" w:hAnsi="Times New Roman" w:cs="Times New Roman"/>
        </w:rPr>
      </w:pPr>
    </w:p>
    <w:p w:rsidR="00401DC6" w:rsidRPr="00B61D09" w:rsidRDefault="00401DC6" w:rsidP="00401DC6">
      <w:pPr>
        <w:spacing w:after="0" w:line="240" w:lineRule="auto"/>
        <w:jc w:val="center"/>
        <w:rPr>
          <w:rFonts w:ascii="Times New Roman" w:hAnsi="Times New Roman" w:cs="Times New Roman"/>
          <w:b/>
          <w:sz w:val="10"/>
          <w:szCs w:val="10"/>
        </w:rPr>
      </w:pP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t>4. Проверка Услуг на соответствие технической спецификации</w:t>
      </w:r>
    </w:p>
    <w:p w:rsidR="007255DF" w:rsidRPr="00401DC6" w:rsidRDefault="007255DF" w:rsidP="00401DC6">
      <w:pPr>
        <w:spacing w:after="0" w:line="240" w:lineRule="auto"/>
        <w:jc w:val="center"/>
        <w:rPr>
          <w:rFonts w:ascii="Times New Roman" w:hAnsi="Times New Roman" w:cs="Times New Roman"/>
          <w:b/>
        </w:rPr>
      </w:pPr>
    </w:p>
    <w:p w:rsidR="00401DC6" w:rsidRPr="00B61D09" w:rsidRDefault="00401DC6" w:rsidP="00401DC6">
      <w:pPr>
        <w:spacing w:after="0" w:line="240" w:lineRule="auto"/>
        <w:jc w:val="center"/>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уведомляет Поставщика о своих представителях, определенных для этих целей.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4.2 Услуги, оказываемые в рамках настоящего Договора, должны соответствовать или быть выше стандартов, указанных в технической спецификации. </w:t>
      </w:r>
    </w:p>
    <w:p w:rsidR="00401DC6" w:rsidRPr="00B61D09" w:rsidRDefault="00401DC6"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4.3</w:t>
      </w:r>
      <w:proofErr w:type="gramStart"/>
      <w:r w:rsidRPr="00401DC6">
        <w:rPr>
          <w:rFonts w:ascii="Times New Roman" w:hAnsi="Times New Roman" w:cs="Times New Roman"/>
        </w:rPr>
        <w:t xml:space="preserve"> Е</w:t>
      </w:r>
      <w:proofErr w:type="gramEnd"/>
      <w:r w:rsidRPr="00401DC6">
        <w:rPr>
          <w:rFonts w:ascii="Times New Roman" w:hAnsi="Times New Roman" w:cs="Times New Roman"/>
        </w:rPr>
        <w:t xml:space="preserve">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рабочих дней с момента проверки. </w:t>
      </w:r>
    </w:p>
    <w:p w:rsidR="00401DC6" w:rsidRPr="00B61D09" w:rsidRDefault="00401DC6"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4.4</w:t>
      </w:r>
      <w:proofErr w:type="gramStart"/>
      <w:r w:rsidRPr="00401DC6">
        <w:rPr>
          <w:rFonts w:ascii="Times New Roman" w:hAnsi="Times New Roman" w:cs="Times New Roman"/>
        </w:rPr>
        <w:t xml:space="preserve"> Н</w:t>
      </w:r>
      <w:proofErr w:type="gramEnd"/>
      <w:r w:rsidRPr="00401DC6">
        <w:rPr>
          <w:rFonts w:ascii="Times New Roman" w:hAnsi="Times New Roman" w:cs="Times New Roman"/>
        </w:rPr>
        <w:t xml:space="preserve">и один вышеуказанный пункт не освобождает Поставщика от других обязательств по Договору. </w:t>
      </w:r>
    </w:p>
    <w:p w:rsidR="00A7577A" w:rsidRPr="00401DC6" w:rsidRDefault="00A7577A" w:rsidP="008A081B">
      <w:pPr>
        <w:spacing w:after="0" w:line="240" w:lineRule="auto"/>
        <w:jc w:val="both"/>
        <w:rPr>
          <w:rFonts w:ascii="Times New Roman" w:hAnsi="Times New Roman" w:cs="Times New Roman"/>
        </w:rPr>
      </w:pP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t>5 Оказание Услуг</w:t>
      </w:r>
    </w:p>
    <w:p w:rsidR="007255DF" w:rsidRDefault="007255DF" w:rsidP="00401DC6">
      <w:pPr>
        <w:spacing w:after="0" w:line="240" w:lineRule="auto"/>
        <w:jc w:val="center"/>
        <w:rPr>
          <w:rFonts w:ascii="Times New Roman" w:hAnsi="Times New Roman" w:cs="Times New Roman"/>
          <w:b/>
        </w:rPr>
      </w:pPr>
    </w:p>
    <w:p w:rsidR="00B61D09" w:rsidRPr="00B61D09" w:rsidRDefault="00B61D09" w:rsidP="00401DC6">
      <w:pPr>
        <w:spacing w:after="0" w:line="240" w:lineRule="auto"/>
        <w:jc w:val="center"/>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5.1 Оказание Услуг Поставщиком осуществляется в сроки, указанные в приложении 1 к Договору, являющемся неотъемлемой частью Договора.</w:t>
      </w:r>
    </w:p>
    <w:p w:rsidR="00401DC6" w:rsidRPr="00B61D09" w:rsidRDefault="00401DC6"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7255DF" w:rsidRDefault="007255DF" w:rsidP="008A081B">
      <w:pPr>
        <w:spacing w:after="0" w:line="240" w:lineRule="auto"/>
        <w:jc w:val="both"/>
        <w:rPr>
          <w:rFonts w:ascii="Times New Roman" w:hAnsi="Times New Roman" w:cs="Times New Roman"/>
        </w:rPr>
      </w:pPr>
    </w:p>
    <w:p w:rsidR="00401DC6" w:rsidRPr="00B61D09" w:rsidRDefault="00401DC6" w:rsidP="008A081B">
      <w:pPr>
        <w:spacing w:after="0" w:line="240" w:lineRule="auto"/>
        <w:jc w:val="both"/>
        <w:rPr>
          <w:rFonts w:ascii="Times New Roman" w:hAnsi="Times New Roman" w:cs="Times New Roman"/>
          <w:sz w:val="10"/>
          <w:szCs w:val="10"/>
        </w:rPr>
      </w:pP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t>6 Гарантия</w:t>
      </w:r>
    </w:p>
    <w:p w:rsidR="007255DF" w:rsidRDefault="007255DF" w:rsidP="00401DC6">
      <w:pPr>
        <w:spacing w:after="0" w:line="240" w:lineRule="auto"/>
        <w:jc w:val="center"/>
        <w:rPr>
          <w:rFonts w:ascii="Times New Roman" w:hAnsi="Times New Roman" w:cs="Times New Roman"/>
          <w:b/>
        </w:rPr>
      </w:pPr>
    </w:p>
    <w:p w:rsidR="00B61D09" w:rsidRPr="00B61D09" w:rsidRDefault="00B61D09" w:rsidP="00401DC6">
      <w:pPr>
        <w:spacing w:after="0" w:line="240" w:lineRule="auto"/>
        <w:jc w:val="center"/>
        <w:rPr>
          <w:rFonts w:ascii="Times New Roman" w:hAnsi="Times New Roman" w:cs="Times New Roman"/>
          <w:b/>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6.1 Поставщик гарантирует обеспечение бесперебойного, качественного и своевременного оказания Услуг Заказчику.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6.2 Поставщик гарантирует безвозмездное исправление ошибок, недоработок и других несоответствий Услуг технической спецификации (Приложение 2 к Договору).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lastRenderedPageBreak/>
        <w:t xml:space="preserve">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6.4</w:t>
      </w:r>
      <w:proofErr w:type="gramStart"/>
      <w:r w:rsidRPr="00401DC6">
        <w:rPr>
          <w:rFonts w:ascii="Times New Roman" w:hAnsi="Times New Roman" w:cs="Times New Roman"/>
        </w:rPr>
        <w:t xml:space="preserve"> Е</w:t>
      </w:r>
      <w:proofErr w:type="gramEnd"/>
      <w:r w:rsidRPr="00401DC6">
        <w:rPr>
          <w:rFonts w:ascii="Times New Roman" w:hAnsi="Times New Roman" w:cs="Times New Roman"/>
        </w:rPr>
        <w:t>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B61D09" w:rsidRPr="00B61D09" w:rsidRDefault="00B61D09" w:rsidP="008A081B">
      <w:pPr>
        <w:spacing w:after="0" w:line="240" w:lineRule="auto"/>
        <w:jc w:val="both"/>
        <w:rPr>
          <w:rFonts w:ascii="Times New Roman" w:hAnsi="Times New Roman" w:cs="Times New Roman"/>
          <w:sz w:val="10"/>
          <w:szCs w:val="10"/>
        </w:rPr>
      </w:pPr>
    </w:p>
    <w:p w:rsidR="00A7577A" w:rsidRDefault="00A7577A" w:rsidP="00401DC6">
      <w:pPr>
        <w:spacing w:after="0" w:line="240" w:lineRule="auto"/>
        <w:jc w:val="center"/>
        <w:rPr>
          <w:rFonts w:ascii="Times New Roman" w:hAnsi="Times New Roman" w:cs="Times New Roman"/>
          <w:b/>
        </w:rPr>
      </w:pPr>
    </w:p>
    <w:p w:rsidR="00401DC6" w:rsidRDefault="00A7577A" w:rsidP="00401DC6">
      <w:pPr>
        <w:spacing w:after="0" w:line="240" w:lineRule="auto"/>
        <w:jc w:val="center"/>
        <w:rPr>
          <w:rFonts w:ascii="Times New Roman" w:hAnsi="Times New Roman" w:cs="Times New Roman"/>
          <w:b/>
        </w:rPr>
      </w:pPr>
      <w:r>
        <w:rPr>
          <w:rFonts w:ascii="Times New Roman" w:hAnsi="Times New Roman" w:cs="Times New Roman"/>
          <w:b/>
        </w:rPr>
        <w:t xml:space="preserve">7. </w:t>
      </w:r>
      <w:r w:rsidR="00401DC6" w:rsidRPr="00401DC6">
        <w:rPr>
          <w:rFonts w:ascii="Times New Roman" w:hAnsi="Times New Roman" w:cs="Times New Roman"/>
          <w:b/>
        </w:rPr>
        <w:t>Форс-мажор</w:t>
      </w:r>
    </w:p>
    <w:p w:rsidR="007255DF" w:rsidRDefault="007255DF" w:rsidP="00401DC6">
      <w:pPr>
        <w:spacing w:after="0" w:line="240" w:lineRule="auto"/>
        <w:jc w:val="center"/>
        <w:rPr>
          <w:rFonts w:ascii="Times New Roman" w:hAnsi="Times New Roman" w:cs="Times New Roman"/>
          <w:b/>
        </w:rPr>
      </w:pPr>
    </w:p>
    <w:p w:rsidR="00B61D09" w:rsidRPr="00B61D09" w:rsidRDefault="00B61D09" w:rsidP="00401DC6">
      <w:pPr>
        <w:spacing w:after="0" w:line="240" w:lineRule="auto"/>
        <w:jc w:val="center"/>
        <w:rPr>
          <w:rFonts w:ascii="Times New Roman" w:hAnsi="Times New Roman" w:cs="Times New Roman"/>
          <w:b/>
          <w:sz w:val="10"/>
          <w:szCs w:val="10"/>
        </w:rPr>
      </w:pPr>
    </w:p>
    <w:p w:rsidR="00B61D09"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7.1 Стороны не несут ответственность за неисполнение условий Договора, если оно явилось результатом форс-мажорных обстоятельств. </w:t>
      </w:r>
    </w:p>
    <w:p w:rsidR="0026689A" w:rsidRPr="0026689A" w:rsidRDefault="0026689A"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7.2</w:t>
      </w:r>
      <w:proofErr w:type="gramStart"/>
      <w:r w:rsidRPr="00401DC6">
        <w:rPr>
          <w:rFonts w:ascii="Times New Roman" w:hAnsi="Times New Roman" w:cs="Times New Roman"/>
        </w:rPr>
        <w:t xml:space="preserve"> Д</w:t>
      </w:r>
      <w:proofErr w:type="gramEnd"/>
      <w:r w:rsidRPr="00401DC6">
        <w:rPr>
          <w:rFonts w:ascii="Times New Roman" w:hAnsi="Times New Roman" w:cs="Times New Roman"/>
        </w:rPr>
        <w:t xml:space="preserve">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7.3</w:t>
      </w:r>
      <w:proofErr w:type="gramStart"/>
      <w:r w:rsidRPr="00401DC6">
        <w:rPr>
          <w:rFonts w:ascii="Times New Roman" w:hAnsi="Times New Roman" w:cs="Times New Roman"/>
        </w:rPr>
        <w:t xml:space="preserve"> П</w:t>
      </w:r>
      <w:proofErr w:type="gramEnd"/>
      <w:r w:rsidRPr="00401DC6">
        <w:rPr>
          <w:rFonts w:ascii="Times New Roman" w:hAnsi="Times New Roman" w:cs="Times New Roman"/>
        </w:rPr>
        <w:t xml:space="preserve">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55DF" w:rsidRPr="00401DC6" w:rsidRDefault="007255DF" w:rsidP="008A081B">
      <w:pPr>
        <w:spacing w:after="0" w:line="240" w:lineRule="auto"/>
        <w:jc w:val="both"/>
        <w:rPr>
          <w:rFonts w:ascii="Times New Roman" w:hAnsi="Times New Roman" w:cs="Times New Roman"/>
        </w:rPr>
      </w:pPr>
    </w:p>
    <w:p w:rsidR="00401DC6" w:rsidRDefault="00401DC6" w:rsidP="00401DC6">
      <w:pPr>
        <w:spacing w:after="0" w:line="240" w:lineRule="auto"/>
        <w:jc w:val="center"/>
        <w:rPr>
          <w:rFonts w:ascii="Times New Roman" w:hAnsi="Times New Roman" w:cs="Times New Roman"/>
          <w:b/>
          <w:sz w:val="10"/>
          <w:szCs w:val="10"/>
        </w:rPr>
      </w:pPr>
    </w:p>
    <w:p w:rsidR="007255DF" w:rsidRPr="00B61D09" w:rsidRDefault="007255DF" w:rsidP="00401DC6">
      <w:pPr>
        <w:spacing w:after="0" w:line="240" w:lineRule="auto"/>
        <w:jc w:val="center"/>
        <w:rPr>
          <w:rFonts w:ascii="Times New Roman" w:hAnsi="Times New Roman" w:cs="Times New Roman"/>
          <w:b/>
          <w:sz w:val="10"/>
          <w:szCs w:val="10"/>
        </w:rPr>
      </w:pP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t>8</w:t>
      </w:r>
      <w:r w:rsidR="00A7577A">
        <w:rPr>
          <w:rFonts w:ascii="Times New Roman" w:hAnsi="Times New Roman" w:cs="Times New Roman"/>
          <w:b/>
        </w:rPr>
        <w:t>.</w:t>
      </w:r>
      <w:r w:rsidRPr="00401DC6">
        <w:rPr>
          <w:rFonts w:ascii="Times New Roman" w:hAnsi="Times New Roman" w:cs="Times New Roman"/>
          <w:b/>
        </w:rPr>
        <w:t xml:space="preserve"> Решение спорных вопросов</w:t>
      </w:r>
    </w:p>
    <w:p w:rsidR="007255DF" w:rsidRDefault="007255DF" w:rsidP="00401DC6">
      <w:pPr>
        <w:spacing w:after="0" w:line="240" w:lineRule="auto"/>
        <w:jc w:val="center"/>
        <w:rPr>
          <w:rFonts w:ascii="Times New Roman" w:hAnsi="Times New Roman" w:cs="Times New Roman"/>
          <w:b/>
        </w:rPr>
      </w:pPr>
    </w:p>
    <w:p w:rsidR="00B61D09" w:rsidRPr="00B61D09" w:rsidRDefault="00B61D09" w:rsidP="00401DC6">
      <w:pPr>
        <w:spacing w:after="0" w:line="240" w:lineRule="auto"/>
        <w:jc w:val="center"/>
        <w:rPr>
          <w:rFonts w:ascii="Times New Roman" w:hAnsi="Times New Roman" w:cs="Times New Roman"/>
          <w:b/>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8.1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8.2</w:t>
      </w:r>
      <w:proofErr w:type="gramStart"/>
      <w:r w:rsidRPr="00401DC6">
        <w:rPr>
          <w:rFonts w:ascii="Times New Roman" w:hAnsi="Times New Roman" w:cs="Times New Roman"/>
        </w:rPr>
        <w:t xml:space="preserve"> Е</w:t>
      </w:r>
      <w:proofErr w:type="gramEnd"/>
      <w:r w:rsidRPr="00401DC6">
        <w:rPr>
          <w:rFonts w:ascii="Times New Roman" w:hAnsi="Times New Roman" w:cs="Times New Roman"/>
        </w:rPr>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55DF" w:rsidRPr="00401DC6" w:rsidRDefault="007255DF" w:rsidP="008A081B">
      <w:pPr>
        <w:spacing w:after="0" w:line="240" w:lineRule="auto"/>
        <w:jc w:val="both"/>
        <w:rPr>
          <w:rFonts w:ascii="Times New Roman" w:hAnsi="Times New Roman" w:cs="Times New Roman"/>
        </w:rPr>
      </w:pP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t xml:space="preserve"> 9</w:t>
      </w:r>
      <w:r w:rsidR="00A7577A">
        <w:rPr>
          <w:rFonts w:ascii="Times New Roman" w:hAnsi="Times New Roman" w:cs="Times New Roman"/>
          <w:b/>
        </w:rPr>
        <w:t>.</w:t>
      </w:r>
      <w:r w:rsidRPr="00401DC6">
        <w:rPr>
          <w:rFonts w:ascii="Times New Roman" w:hAnsi="Times New Roman" w:cs="Times New Roman"/>
          <w:b/>
        </w:rPr>
        <w:t xml:space="preserve"> Прочие условия</w:t>
      </w:r>
    </w:p>
    <w:p w:rsidR="007255DF" w:rsidRDefault="007255DF" w:rsidP="00401DC6">
      <w:pPr>
        <w:spacing w:after="0" w:line="240" w:lineRule="auto"/>
        <w:jc w:val="center"/>
        <w:rPr>
          <w:rFonts w:ascii="Times New Roman" w:hAnsi="Times New Roman" w:cs="Times New Roman"/>
          <w:b/>
        </w:rPr>
      </w:pPr>
    </w:p>
    <w:p w:rsidR="00B61D09" w:rsidRPr="00B61D09" w:rsidRDefault="00B61D09" w:rsidP="00401DC6">
      <w:pPr>
        <w:spacing w:after="0" w:line="240" w:lineRule="auto"/>
        <w:jc w:val="center"/>
        <w:rPr>
          <w:rFonts w:ascii="Times New Roman" w:hAnsi="Times New Roman" w:cs="Times New Roman"/>
          <w:b/>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9.1 Налоги и другие обязательные платежи в бюджет подлежат уплате в соответствии с налоговым и </w:t>
      </w:r>
      <w:r w:rsidR="008A081B" w:rsidRPr="00401DC6">
        <w:rPr>
          <w:rFonts w:ascii="Times New Roman" w:hAnsi="Times New Roman" w:cs="Times New Roman"/>
        </w:rPr>
        <w:t>таможенным</w:t>
      </w:r>
      <w:r w:rsidRPr="00401DC6">
        <w:rPr>
          <w:rFonts w:ascii="Times New Roman" w:hAnsi="Times New Roman" w:cs="Times New Roman"/>
        </w:rPr>
        <w:t xml:space="preserve"> законодательством Республики Казахстан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9.2</w:t>
      </w:r>
      <w:proofErr w:type="gramStart"/>
      <w:r w:rsidRPr="00401DC6">
        <w:rPr>
          <w:rFonts w:ascii="Times New Roman" w:hAnsi="Times New Roman" w:cs="Times New Roman"/>
        </w:rPr>
        <w:t xml:space="preserve"> Л</w:t>
      </w:r>
      <w:proofErr w:type="gramEnd"/>
      <w:r w:rsidRPr="00401DC6">
        <w:rPr>
          <w:rFonts w:ascii="Times New Roman" w:hAnsi="Times New Roman" w:cs="Times New Roman"/>
        </w:rPr>
        <w:t xml:space="preserve">юбые изменения и дополнения к Договору совершаются в той же форме, что и заключение Договора </w:t>
      </w:r>
    </w:p>
    <w:p w:rsidR="00B61D09" w:rsidRPr="00B61D09" w:rsidRDefault="00B61D09"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9.3 Внесение изменений в заключенный Договор о государственных закупках при условии неизменности качества и </w:t>
      </w:r>
      <w:proofErr w:type="gramStart"/>
      <w:r w:rsidRPr="00401DC6">
        <w:rPr>
          <w:rFonts w:ascii="Times New Roman" w:hAnsi="Times New Roman" w:cs="Times New Roman"/>
        </w:rPr>
        <w:t>других условий, явившихся основой выбора поставщика допускается</w:t>
      </w:r>
      <w:proofErr w:type="gramEnd"/>
      <w:r w:rsidRPr="00401DC6">
        <w:rPr>
          <w:rFonts w:ascii="Times New Roman" w:hAnsi="Times New Roman" w:cs="Times New Roman"/>
        </w:rPr>
        <w:t xml:space="preserve">: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1) по взаимному согласию Сторон в части уменьшения цены на Услуги и соответственно суммы Договора; </w:t>
      </w: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 </w:t>
      </w: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w:t>
      </w:r>
      <w:proofErr w:type="gramStart"/>
      <w:r w:rsidRPr="00401DC6">
        <w:rPr>
          <w:rFonts w:ascii="Times New Roman" w:hAnsi="Times New Roman" w:cs="Times New Roman"/>
        </w:rPr>
        <w:t>характеристики</w:t>
      </w:r>
      <w:proofErr w:type="gramEnd"/>
      <w:r w:rsidRPr="00401DC6">
        <w:rPr>
          <w:rFonts w:ascii="Times New Roman" w:hAnsi="Times New Roman" w:cs="Times New Roman"/>
        </w:rPr>
        <w:t xml:space="preserve"> либо сроки и (или) условия оказания услуги, являющихся предметом заключенного с ним Договора;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 xml:space="preserve">9.4 Передача обязанностей одной из Сторон по Договору допускается только с письменного согласия другой Стороны. </w:t>
      </w:r>
    </w:p>
    <w:p w:rsidR="00B61D09" w:rsidRPr="00B61D09" w:rsidRDefault="00B61D09" w:rsidP="008A081B">
      <w:pPr>
        <w:spacing w:after="0" w:line="240" w:lineRule="auto"/>
        <w:jc w:val="both"/>
        <w:rPr>
          <w:rFonts w:ascii="Times New Roman" w:hAnsi="Times New Roman" w:cs="Times New Roman"/>
          <w:sz w:val="10"/>
          <w:szCs w:val="10"/>
        </w:rPr>
      </w:pPr>
    </w:p>
    <w:p w:rsid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9.5 Договор составлен на русском языке, и</w:t>
      </w:r>
      <w:r w:rsidR="00B61D09">
        <w:rPr>
          <w:rFonts w:ascii="Times New Roman" w:hAnsi="Times New Roman" w:cs="Times New Roman"/>
        </w:rPr>
        <w:t>меющий юридическую силу.</w:t>
      </w:r>
    </w:p>
    <w:p w:rsidR="00B61D09" w:rsidRPr="00B61D09" w:rsidRDefault="00B61D09" w:rsidP="008A081B">
      <w:pPr>
        <w:spacing w:after="0" w:line="240" w:lineRule="auto"/>
        <w:jc w:val="both"/>
        <w:rPr>
          <w:rFonts w:ascii="Times New Roman" w:hAnsi="Times New Roman" w:cs="Times New Roman"/>
          <w:sz w:val="10"/>
          <w:szCs w:val="10"/>
        </w:rPr>
      </w:pPr>
    </w:p>
    <w:p w:rsidR="00401DC6" w:rsidRPr="00401DC6" w:rsidRDefault="00401DC6" w:rsidP="008A081B">
      <w:pPr>
        <w:spacing w:after="0" w:line="240" w:lineRule="auto"/>
        <w:jc w:val="both"/>
        <w:rPr>
          <w:rFonts w:ascii="Times New Roman" w:hAnsi="Times New Roman" w:cs="Times New Roman"/>
        </w:rPr>
      </w:pPr>
      <w:r w:rsidRPr="00401DC6">
        <w:rPr>
          <w:rFonts w:ascii="Times New Roman" w:hAnsi="Times New Roman" w:cs="Times New Roman"/>
        </w:rPr>
        <w:t>9.6</w:t>
      </w:r>
      <w:proofErr w:type="gramStart"/>
      <w:r w:rsidRPr="00401DC6">
        <w:rPr>
          <w:rFonts w:ascii="Times New Roman" w:hAnsi="Times New Roman" w:cs="Times New Roman"/>
        </w:rPr>
        <w:t xml:space="preserve"> В</w:t>
      </w:r>
      <w:proofErr w:type="gramEnd"/>
      <w:r w:rsidRPr="00401DC6">
        <w:rPr>
          <w:rFonts w:ascii="Times New Roman" w:hAnsi="Times New Roman" w:cs="Times New Roman"/>
        </w:rPr>
        <w:t xml:space="preserve"> части, неурегулированной Договором, Стороны руководствуются законодательством Республики Казахстан.</w:t>
      </w:r>
    </w:p>
    <w:p w:rsidR="00401DC6" w:rsidRPr="00B61D09" w:rsidRDefault="00401DC6" w:rsidP="00401DC6">
      <w:pPr>
        <w:spacing w:after="0" w:line="240" w:lineRule="auto"/>
        <w:rPr>
          <w:rFonts w:ascii="Times New Roman" w:hAnsi="Times New Roman" w:cs="Times New Roman"/>
          <w:sz w:val="10"/>
          <w:szCs w:val="10"/>
        </w:rPr>
      </w:pPr>
    </w:p>
    <w:p w:rsidR="00A7190B" w:rsidRDefault="00A7190B" w:rsidP="00401DC6">
      <w:pPr>
        <w:spacing w:after="0" w:line="240" w:lineRule="auto"/>
        <w:jc w:val="center"/>
        <w:rPr>
          <w:rFonts w:ascii="Times New Roman" w:hAnsi="Times New Roman" w:cs="Times New Roman"/>
          <w:b/>
        </w:rPr>
      </w:pPr>
    </w:p>
    <w:p w:rsidR="00A7577A" w:rsidRDefault="00A7577A">
      <w:pPr>
        <w:rPr>
          <w:rFonts w:ascii="Times New Roman" w:hAnsi="Times New Roman" w:cs="Times New Roman"/>
          <w:b/>
        </w:rPr>
      </w:pPr>
      <w:r>
        <w:rPr>
          <w:rFonts w:ascii="Times New Roman" w:hAnsi="Times New Roman" w:cs="Times New Roman"/>
          <w:b/>
        </w:rPr>
        <w:br w:type="page"/>
      </w:r>
    </w:p>
    <w:p w:rsidR="00401DC6" w:rsidRDefault="00401DC6" w:rsidP="00401DC6">
      <w:pPr>
        <w:spacing w:after="0" w:line="240" w:lineRule="auto"/>
        <w:jc w:val="center"/>
        <w:rPr>
          <w:rFonts w:ascii="Times New Roman" w:hAnsi="Times New Roman" w:cs="Times New Roman"/>
          <w:b/>
        </w:rPr>
      </w:pPr>
      <w:r w:rsidRPr="00401DC6">
        <w:rPr>
          <w:rFonts w:ascii="Times New Roman" w:hAnsi="Times New Roman" w:cs="Times New Roman"/>
          <w:b/>
        </w:rPr>
        <w:lastRenderedPageBreak/>
        <w:t>1</w:t>
      </w:r>
      <w:r w:rsidR="00771B03">
        <w:rPr>
          <w:rFonts w:ascii="Times New Roman" w:hAnsi="Times New Roman" w:cs="Times New Roman"/>
          <w:b/>
        </w:rPr>
        <w:t>0.</w:t>
      </w:r>
      <w:r w:rsidRPr="00401DC6">
        <w:rPr>
          <w:rFonts w:ascii="Times New Roman" w:hAnsi="Times New Roman" w:cs="Times New Roman"/>
          <w:b/>
        </w:rPr>
        <w:t xml:space="preserve"> Реквизиты Сторон</w:t>
      </w:r>
    </w:p>
    <w:p w:rsidR="007255DF" w:rsidRDefault="007255DF" w:rsidP="00401DC6">
      <w:pPr>
        <w:spacing w:after="0" w:line="240" w:lineRule="auto"/>
        <w:jc w:val="center"/>
        <w:rPr>
          <w:rFonts w:ascii="Times New Roman" w:hAnsi="Times New Roman" w:cs="Times New Roman"/>
          <w:b/>
        </w:rPr>
      </w:pPr>
    </w:p>
    <w:p w:rsidR="00A7190B" w:rsidRPr="0026689A" w:rsidRDefault="00A7190B" w:rsidP="00401DC6">
      <w:pPr>
        <w:spacing w:after="0" w:line="240" w:lineRule="auto"/>
        <w:jc w:val="center"/>
        <w:rPr>
          <w:rFonts w:ascii="Times New Roman" w:hAnsi="Times New Roman" w:cs="Times New Roman"/>
          <w:b/>
          <w:sz w:val="10"/>
          <w:szCs w:val="10"/>
        </w:rPr>
      </w:pPr>
      <w:bookmarkStart w:id="0" w:name="_GoBack"/>
      <w:bookmarkEnd w:id="0"/>
    </w:p>
    <w:p w:rsidR="00401DC6" w:rsidRPr="0026689A" w:rsidRDefault="00401DC6" w:rsidP="00401DC6">
      <w:pPr>
        <w:spacing w:after="0" w:line="240" w:lineRule="auto"/>
        <w:rPr>
          <w:rFonts w:ascii="Times New Roman" w:hAnsi="Times New Roman" w:cs="Times New Roman"/>
          <w:sz w:val="10"/>
          <w:szCs w:val="10"/>
        </w:rPr>
      </w:pPr>
    </w:p>
    <w:p w:rsidR="00401DC6" w:rsidRPr="0026689A" w:rsidRDefault="00401DC6" w:rsidP="00401DC6">
      <w:pPr>
        <w:spacing w:after="0" w:line="240" w:lineRule="auto"/>
        <w:rPr>
          <w:rFonts w:ascii="Times New Roman" w:hAnsi="Times New Roman" w:cs="Times New Roman"/>
          <w:sz w:val="10"/>
          <w:szCs w:val="10"/>
        </w:rPr>
        <w:sectPr w:rsidR="00401DC6" w:rsidRPr="0026689A" w:rsidSect="00A7190B">
          <w:pgSz w:w="11906" w:h="16838"/>
          <w:pgMar w:top="709" w:right="566" w:bottom="426" w:left="1418" w:header="708" w:footer="708" w:gutter="0"/>
          <w:cols w:space="708"/>
          <w:docGrid w:linePitch="360"/>
        </w:sectPr>
      </w:pPr>
    </w:p>
    <w:p w:rsidR="00401DC6" w:rsidRPr="00B61D09" w:rsidRDefault="0026689A" w:rsidP="00401DC6">
      <w:pPr>
        <w:spacing w:after="0" w:line="240" w:lineRule="auto"/>
        <w:rPr>
          <w:rFonts w:ascii="Times New Roman" w:hAnsi="Times New Roman" w:cs="Times New Roman"/>
          <w:b/>
        </w:rPr>
      </w:pPr>
      <w:r>
        <w:rPr>
          <w:rFonts w:ascii="Times New Roman" w:hAnsi="Times New Roman" w:cs="Times New Roman"/>
        </w:rPr>
        <w:lastRenderedPageBreak/>
        <w:tab/>
      </w:r>
      <w:r w:rsidR="00A7577A">
        <w:rPr>
          <w:rFonts w:ascii="Times New Roman" w:hAnsi="Times New Roman" w:cs="Times New Roman"/>
          <w:b/>
        </w:rPr>
        <w:t>Поставщик</w:t>
      </w:r>
      <w:r w:rsidR="00401DC6" w:rsidRPr="00B61D09">
        <w:rPr>
          <w:rFonts w:ascii="Times New Roman" w:hAnsi="Times New Roman" w:cs="Times New Roman"/>
          <w:b/>
        </w:rPr>
        <w:t>:</w:t>
      </w:r>
    </w:p>
    <w:p w:rsidR="00401DC6" w:rsidRPr="00401DC6" w:rsidRDefault="00401DC6" w:rsidP="00401DC6">
      <w:pPr>
        <w:spacing w:after="0" w:line="240" w:lineRule="auto"/>
        <w:rPr>
          <w:rFonts w:ascii="Times New Roman" w:hAnsi="Times New Roman" w:cs="Times New Roman"/>
        </w:rPr>
      </w:pPr>
    </w:p>
    <w:p w:rsidR="00401DC6" w:rsidRPr="00401DC6" w:rsidRDefault="00401DC6" w:rsidP="00401DC6">
      <w:pPr>
        <w:spacing w:after="0" w:line="240" w:lineRule="auto"/>
        <w:rPr>
          <w:rFonts w:ascii="Times New Roman" w:hAnsi="Times New Roman" w:cs="Times New Roman"/>
          <w:b/>
          <w:szCs w:val="28"/>
          <w:lang w:val="kk-KZ"/>
        </w:rPr>
      </w:pPr>
      <w:r w:rsidRPr="00401DC6">
        <w:rPr>
          <w:rFonts w:ascii="Times New Roman" w:hAnsi="Times New Roman" w:cs="Times New Roman"/>
          <w:b/>
          <w:szCs w:val="28"/>
        </w:rPr>
        <w:t xml:space="preserve">ТОО </w:t>
      </w:r>
      <w:r w:rsidRPr="00401DC6">
        <w:rPr>
          <w:rFonts w:ascii="Times New Roman" w:hAnsi="Times New Roman" w:cs="Times New Roman"/>
          <w:b/>
          <w:szCs w:val="28"/>
          <w:lang w:val="kk-KZ"/>
        </w:rPr>
        <w:t>«</w:t>
      </w:r>
      <w:r w:rsidRPr="00401DC6">
        <w:rPr>
          <w:rFonts w:ascii="Times New Roman" w:hAnsi="Times New Roman" w:cs="Times New Roman"/>
          <w:b/>
          <w:szCs w:val="28"/>
        </w:rPr>
        <w:t>Рекрутинговая компания</w:t>
      </w:r>
    </w:p>
    <w:p w:rsidR="00401DC6" w:rsidRPr="00401DC6" w:rsidRDefault="00401DC6" w:rsidP="00401DC6">
      <w:pPr>
        <w:spacing w:after="0" w:line="240" w:lineRule="auto"/>
        <w:rPr>
          <w:rFonts w:ascii="Times New Roman" w:hAnsi="Times New Roman" w:cs="Times New Roman"/>
          <w:b/>
          <w:szCs w:val="28"/>
          <w:lang w:val="kk-KZ"/>
        </w:rPr>
      </w:pPr>
      <w:r w:rsidRPr="00401DC6">
        <w:rPr>
          <w:rFonts w:ascii="Times New Roman" w:hAnsi="Times New Roman" w:cs="Times New Roman"/>
          <w:b/>
          <w:szCs w:val="28"/>
          <w:lang w:val="kk-KZ"/>
        </w:rPr>
        <w:t>«QAZAQ-BILIM CENTER»:</w:t>
      </w:r>
    </w:p>
    <w:p w:rsidR="00401DC6" w:rsidRPr="00401DC6" w:rsidRDefault="00401DC6" w:rsidP="00401DC6">
      <w:pPr>
        <w:spacing w:after="0" w:line="240" w:lineRule="auto"/>
        <w:rPr>
          <w:rFonts w:ascii="Times New Roman" w:hAnsi="Times New Roman" w:cs="Times New Roman"/>
          <w:szCs w:val="28"/>
          <w:lang w:val="kk-KZ"/>
        </w:rPr>
      </w:pPr>
      <w:r w:rsidRPr="00401DC6">
        <w:rPr>
          <w:rFonts w:ascii="Times New Roman" w:hAnsi="Times New Roman" w:cs="Times New Roman"/>
          <w:szCs w:val="28"/>
          <w:lang w:val="kk-KZ"/>
        </w:rPr>
        <w:t>160000, Республика Казахстан,</w:t>
      </w:r>
    </w:p>
    <w:p w:rsidR="00401DC6" w:rsidRPr="00401DC6" w:rsidRDefault="00401DC6" w:rsidP="00401DC6">
      <w:pPr>
        <w:spacing w:after="0" w:line="240" w:lineRule="auto"/>
        <w:rPr>
          <w:rFonts w:ascii="Times New Roman" w:hAnsi="Times New Roman" w:cs="Times New Roman"/>
          <w:szCs w:val="28"/>
          <w:lang w:val="kk-KZ"/>
        </w:rPr>
      </w:pPr>
      <w:r w:rsidRPr="00401DC6">
        <w:rPr>
          <w:rFonts w:ascii="Times New Roman" w:hAnsi="Times New Roman" w:cs="Times New Roman"/>
          <w:szCs w:val="28"/>
          <w:lang w:val="kk-KZ"/>
        </w:rPr>
        <w:t>г. Шымкент, Микрорайон 16,40-19</w:t>
      </w:r>
    </w:p>
    <w:p w:rsidR="00401DC6" w:rsidRPr="00401DC6" w:rsidRDefault="00401DC6" w:rsidP="00401DC6">
      <w:pPr>
        <w:spacing w:after="0" w:line="240" w:lineRule="auto"/>
        <w:rPr>
          <w:rFonts w:ascii="Times New Roman" w:hAnsi="Times New Roman" w:cs="Times New Roman"/>
          <w:szCs w:val="28"/>
          <w:lang w:val="kk-KZ"/>
        </w:rPr>
      </w:pPr>
      <w:r w:rsidRPr="00401DC6">
        <w:rPr>
          <w:rFonts w:ascii="Times New Roman" w:hAnsi="Times New Roman" w:cs="Times New Roman"/>
          <w:szCs w:val="28"/>
          <w:lang w:val="kk-KZ"/>
        </w:rPr>
        <w:t>ИИН/БИН 200140033070</w:t>
      </w:r>
    </w:p>
    <w:p w:rsidR="00401DC6" w:rsidRPr="00401DC6" w:rsidRDefault="00401DC6" w:rsidP="00401DC6">
      <w:pPr>
        <w:shd w:val="clear" w:color="auto" w:fill="FFFFFF"/>
        <w:spacing w:after="0" w:line="240" w:lineRule="auto"/>
        <w:rPr>
          <w:rFonts w:ascii="Times New Roman" w:hAnsi="Times New Roman" w:cs="Times New Roman"/>
          <w:szCs w:val="28"/>
        </w:rPr>
      </w:pPr>
      <w:r w:rsidRPr="00401DC6">
        <w:rPr>
          <w:rFonts w:ascii="Times New Roman" w:hAnsi="Times New Roman" w:cs="Times New Roman"/>
          <w:szCs w:val="28"/>
        </w:rPr>
        <w:t>АО «Народный Банк Казахстан»,</w:t>
      </w:r>
    </w:p>
    <w:p w:rsidR="00401DC6" w:rsidRPr="00401DC6" w:rsidRDefault="00401DC6" w:rsidP="00401DC6">
      <w:pPr>
        <w:shd w:val="clear" w:color="auto" w:fill="FFFFFF"/>
        <w:spacing w:after="0" w:line="240" w:lineRule="auto"/>
        <w:rPr>
          <w:rFonts w:ascii="Times New Roman" w:hAnsi="Times New Roman" w:cs="Times New Roman"/>
          <w:szCs w:val="28"/>
        </w:rPr>
      </w:pPr>
      <w:r w:rsidRPr="00401DC6">
        <w:rPr>
          <w:rFonts w:ascii="Times New Roman" w:hAnsi="Times New Roman" w:cs="Times New Roman"/>
          <w:szCs w:val="28"/>
        </w:rPr>
        <w:t>БИК банка: HSBKKZKX,</w:t>
      </w:r>
    </w:p>
    <w:p w:rsidR="00401DC6" w:rsidRPr="00401DC6" w:rsidRDefault="00401DC6" w:rsidP="00401DC6">
      <w:pPr>
        <w:shd w:val="clear" w:color="auto" w:fill="FFFFFF"/>
        <w:spacing w:after="0" w:line="240" w:lineRule="auto"/>
        <w:rPr>
          <w:rFonts w:ascii="Times New Roman" w:hAnsi="Times New Roman" w:cs="Times New Roman"/>
          <w:szCs w:val="28"/>
        </w:rPr>
      </w:pPr>
      <w:r w:rsidRPr="00401DC6">
        <w:rPr>
          <w:rFonts w:ascii="Times New Roman" w:hAnsi="Times New Roman" w:cs="Times New Roman"/>
          <w:szCs w:val="28"/>
          <w:lang w:val="kk-KZ"/>
        </w:rPr>
        <w:t>БИН банка 940141000043</w:t>
      </w:r>
    </w:p>
    <w:p w:rsidR="00401DC6" w:rsidRPr="00401DC6" w:rsidRDefault="00401DC6" w:rsidP="00401DC6">
      <w:pPr>
        <w:shd w:val="clear" w:color="auto" w:fill="FFFFFF"/>
        <w:spacing w:after="0" w:line="240" w:lineRule="auto"/>
        <w:rPr>
          <w:rFonts w:ascii="Times New Roman" w:hAnsi="Times New Roman" w:cs="Times New Roman"/>
          <w:szCs w:val="28"/>
        </w:rPr>
      </w:pPr>
      <w:r w:rsidRPr="00401DC6">
        <w:rPr>
          <w:rFonts w:ascii="Times New Roman" w:hAnsi="Times New Roman" w:cs="Times New Roman"/>
          <w:szCs w:val="28"/>
        </w:rPr>
        <w:t>ИИК: KZ81601A291000405531</w:t>
      </w:r>
    </w:p>
    <w:p w:rsidR="00401DC6" w:rsidRPr="00401DC6" w:rsidRDefault="00401DC6" w:rsidP="00401DC6">
      <w:pPr>
        <w:spacing w:after="0" w:line="240" w:lineRule="auto"/>
        <w:rPr>
          <w:rFonts w:ascii="Times New Roman" w:hAnsi="Times New Roman" w:cs="Times New Roman"/>
          <w:szCs w:val="28"/>
          <w:lang w:val="kk-KZ"/>
        </w:rPr>
      </w:pPr>
      <w:r w:rsidRPr="00401DC6">
        <w:rPr>
          <w:rFonts w:ascii="Times New Roman" w:hAnsi="Times New Roman" w:cs="Times New Roman"/>
          <w:szCs w:val="28"/>
          <w:lang w:val="kk-KZ"/>
        </w:rPr>
        <w:t>Тел/факс.: 8 (725-2) 77-33-16</w:t>
      </w:r>
    </w:p>
    <w:p w:rsidR="00401DC6" w:rsidRPr="00401DC6" w:rsidRDefault="00401DC6" w:rsidP="00401DC6">
      <w:pPr>
        <w:spacing w:after="0" w:line="240" w:lineRule="auto"/>
        <w:rPr>
          <w:rFonts w:ascii="Times New Roman" w:hAnsi="Times New Roman" w:cs="Times New Roman"/>
          <w:szCs w:val="28"/>
          <w:lang w:val="kk-KZ"/>
        </w:rPr>
      </w:pPr>
      <w:r w:rsidRPr="00401DC6">
        <w:rPr>
          <w:rFonts w:ascii="Times New Roman" w:hAnsi="Times New Roman" w:cs="Times New Roman"/>
          <w:szCs w:val="28"/>
          <w:lang w:val="kk-KZ"/>
        </w:rPr>
        <w:t>Сот.: +7-775-13-616-07</w:t>
      </w:r>
    </w:p>
    <w:p w:rsidR="007E15EC" w:rsidRPr="00DE5669" w:rsidRDefault="007E15EC" w:rsidP="007E15EC">
      <w:pPr>
        <w:spacing w:after="0" w:line="240" w:lineRule="auto"/>
        <w:rPr>
          <w:rFonts w:ascii="Times New Roman" w:hAnsi="Times New Roman" w:cs="Times New Roman"/>
          <w:szCs w:val="28"/>
          <w:lang w:val="en-US"/>
        </w:rPr>
      </w:pPr>
    </w:p>
    <w:p w:rsidR="007E15EC" w:rsidRPr="00973E9D" w:rsidRDefault="007E15EC" w:rsidP="007E15EC">
      <w:pPr>
        <w:spacing w:after="0" w:line="240" w:lineRule="auto"/>
        <w:rPr>
          <w:rFonts w:ascii="Times New Roman" w:hAnsi="Times New Roman" w:cs="Times New Roman"/>
          <w:szCs w:val="28"/>
          <w:lang w:val="en-US"/>
        </w:rPr>
      </w:pPr>
      <w:r w:rsidRPr="00401DC6">
        <w:rPr>
          <w:rFonts w:ascii="Times New Roman" w:hAnsi="Times New Roman" w:cs="Times New Roman"/>
          <w:szCs w:val="28"/>
          <w:lang w:val="kk-KZ"/>
        </w:rPr>
        <w:t>E-mail: Q-BC@ mail.ru</w:t>
      </w:r>
    </w:p>
    <w:p w:rsidR="007E15EC" w:rsidRPr="00C33B48" w:rsidRDefault="007E15EC" w:rsidP="007E15EC">
      <w:pPr>
        <w:spacing w:after="0" w:line="240" w:lineRule="auto"/>
        <w:rPr>
          <w:rFonts w:ascii="Times New Roman" w:hAnsi="Times New Roman" w:cs="Times New Roman"/>
          <w:szCs w:val="28"/>
          <w:lang w:val="en-US"/>
        </w:rPr>
      </w:pPr>
      <w:r w:rsidRPr="00401DC6">
        <w:rPr>
          <w:rFonts w:ascii="Times New Roman" w:hAnsi="Times New Roman" w:cs="Times New Roman"/>
          <w:szCs w:val="28"/>
          <w:lang w:val="en-US"/>
        </w:rPr>
        <w:t>www</w:t>
      </w:r>
      <w:r w:rsidRPr="00C33B48">
        <w:rPr>
          <w:rFonts w:ascii="Times New Roman" w:hAnsi="Times New Roman" w:cs="Times New Roman"/>
          <w:szCs w:val="28"/>
          <w:lang w:val="en-US"/>
        </w:rPr>
        <w:t>.</w:t>
      </w:r>
      <w:r w:rsidRPr="00401DC6">
        <w:rPr>
          <w:rFonts w:ascii="Times New Roman" w:hAnsi="Times New Roman" w:cs="Times New Roman"/>
          <w:szCs w:val="28"/>
          <w:lang w:val="en-US"/>
        </w:rPr>
        <w:t>Q</w:t>
      </w:r>
      <w:r w:rsidRPr="00C33B48">
        <w:rPr>
          <w:rFonts w:ascii="Times New Roman" w:hAnsi="Times New Roman" w:cs="Times New Roman"/>
          <w:szCs w:val="28"/>
          <w:lang w:val="en-US"/>
        </w:rPr>
        <w:t>-</w:t>
      </w:r>
      <w:r w:rsidRPr="00401DC6">
        <w:rPr>
          <w:rFonts w:ascii="Times New Roman" w:hAnsi="Times New Roman" w:cs="Times New Roman"/>
          <w:szCs w:val="28"/>
          <w:lang w:val="en-US"/>
        </w:rPr>
        <w:t>BiC</w:t>
      </w:r>
      <w:r w:rsidRPr="00C33B48">
        <w:rPr>
          <w:rFonts w:ascii="Times New Roman" w:hAnsi="Times New Roman" w:cs="Times New Roman"/>
          <w:szCs w:val="28"/>
          <w:lang w:val="en-US"/>
        </w:rPr>
        <w:t>.</w:t>
      </w:r>
      <w:r w:rsidRPr="00401DC6">
        <w:rPr>
          <w:rFonts w:ascii="Times New Roman" w:hAnsi="Times New Roman" w:cs="Times New Roman"/>
          <w:szCs w:val="28"/>
          <w:lang w:val="en-US"/>
        </w:rPr>
        <w:t>kz</w:t>
      </w:r>
    </w:p>
    <w:p w:rsidR="007E15EC" w:rsidRPr="00C33B48" w:rsidRDefault="007E15EC" w:rsidP="00401DC6">
      <w:pPr>
        <w:spacing w:after="0" w:line="240" w:lineRule="auto"/>
        <w:rPr>
          <w:rFonts w:ascii="Times New Roman" w:hAnsi="Times New Roman" w:cs="Times New Roman"/>
          <w:lang w:val="en-US"/>
        </w:rPr>
      </w:pPr>
    </w:p>
    <w:p w:rsidR="007E15EC" w:rsidRPr="00DE5669" w:rsidRDefault="007E15EC" w:rsidP="00401DC6">
      <w:pPr>
        <w:spacing w:after="0" w:line="240" w:lineRule="auto"/>
        <w:rPr>
          <w:rFonts w:ascii="Times New Roman" w:hAnsi="Times New Roman" w:cs="Times New Roman"/>
          <w:b/>
          <w:lang w:val="en-US"/>
        </w:rPr>
      </w:pPr>
    </w:p>
    <w:p w:rsidR="00401DC6" w:rsidRPr="00DE5669" w:rsidRDefault="00A7577A" w:rsidP="0026689A">
      <w:pPr>
        <w:spacing w:after="0" w:line="240" w:lineRule="auto"/>
        <w:ind w:firstLine="708"/>
        <w:rPr>
          <w:rFonts w:ascii="Times New Roman" w:hAnsi="Times New Roman" w:cs="Times New Roman"/>
          <w:b/>
          <w:lang w:val="en-US"/>
        </w:rPr>
      </w:pPr>
      <w:r>
        <w:rPr>
          <w:rFonts w:ascii="Times New Roman" w:hAnsi="Times New Roman" w:cs="Times New Roman"/>
          <w:b/>
        </w:rPr>
        <w:lastRenderedPageBreak/>
        <w:t>Заказчик</w:t>
      </w:r>
      <w:r w:rsidR="00401DC6" w:rsidRPr="00DE5669">
        <w:rPr>
          <w:rFonts w:ascii="Times New Roman" w:hAnsi="Times New Roman" w:cs="Times New Roman"/>
          <w:b/>
          <w:lang w:val="en-US"/>
        </w:rPr>
        <w:t xml:space="preserve">: </w:t>
      </w:r>
    </w:p>
    <w:p w:rsidR="007E15EC" w:rsidRPr="00DE5669" w:rsidRDefault="007E15EC" w:rsidP="00401DC6">
      <w:pPr>
        <w:spacing w:after="0" w:line="240" w:lineRule="auto"/>
        <w:rPr>
          <w:rFonts w:ascii="Times New Roman" w:hAnsi="Times New Roman" w:cs="Times New Roman"/>
          <w:lang w:val="en-US"/>
        </w:rPr>
      </w:pPr>
    </w:p>
    <w:p w:rsidR="007E15EC" w:rsidRPr="00277EFE" w:rsidRDefault="007E15EC" w:rsidP="00401DC6">
      <w:pPr>
        <w:spacing w:after="0" w:line="240" w:lineRule="auto"/>
        <w:rPr>
          <w:rFonts w:ascii="Times New Roman" w:hAnsi="Times New Roman" w:cs="Times New Roman"/>
          <w:b/>
          <w:color w:val="000000" w:themeColor="text1"/>
          <w:lang w:val="kk-KZ"/>
        </w:rPr>
      </w:pPr>
    </w:p>
    <w:p w:rsidR="00B2532F" w:rsidRPr="00277EFE" w:rsidRDefault="00B2532F" w:rsidP="00401DC6">
      <w:pPr>
        <w:spacing w:after="0" w:line="240" w:lineRule="auto"/>
        <w:rPr>
          <w:rFonts w:ascii="Times New Roman" w:hAnsi="Times New Roman" w:cs="Times New Roman"/>
          <w:b/>
          <w:color w:val="000000" w:themeColor="text1"/>
          <w:lang w:val="en-US"/>
        </w:rPr>
      </w:pPr>
    </w:p>
    <w:p w:rsidR="00B2532F" w:rsidRDefault="00B2532F" w:rsidP="00B2532F">
      <w:pPr>
        <w:pStyle w:val="Standard"/>
        <w:ind w:right="535"/>
        <w:rPr>
          <w:color w:val="000000" w:themeColor="text1"/>
          <w:sz w:val="22"/>
          <w:szCs w:val="22"/>
        </w:rPr>
      </w:pPr>
      <w:r w:rsidRPr="00DE5669">
        <w:rPr>
          <w:color w:val="000000" w:themeColor="text1"/>
          <w:sz w:val="22"/>
          <w:szCs w:val="22"/>
        </w:rPr>
        <w:t xml:space="preserve">160050, </w:t>
      </w:r>
      <w:r w:rsidRPr="00DE5669">
        <w:rPr>
          <w:color w:val="000000" w:themeColor="text1"/>
          <w:sz w:val="22"/>
          <w:szCs w:val="22"/>
          <w:lang w:val="kk-KZ"/>
        </w:rPr>
        <w:t>Республика Казахстан</w:t>
      </w:r>
      <w:r w:rsidRPr="00DE5669">
        <w:rPr>
          <w:color w:val="000000" w:themeColor="text1"/>
          <w:sz w:val="22"/>
          <w:szCs w:val="22"/>
        </w:rPr>
        <w:t xml:space="preserve">, </w:t>
      </w:r>
    </w:p>
    <w:p w:rsidR="00B2532F" w:rsidRPr="00DE5669" w:rsidRDefault="00B2532F" w:rsidP="00B2532F">
      <w:pPr>
        <w:pStyle w:val="Standard"/>
        <w:ind w:right="535"/>
        <w:rPr>
          <w:color w:val="000000" w:themeColor="text1"/>
          <w:sz w:val="22"/>
          <w:szCs w:val="22"/>
        </w:rPr>
      </w:pPr>
      <w:proofErr w:type="gramStart"/>
      <w:r w:rsidRPr="00DE5669">
        <w:rPr>
          <w:color w:val="000000" w:themeColor="text1"/>
          <w:sz w:val="22"/>
          <w:szCs w:val="22"/>
        </w:rPr>
        <w:t>г</w:t>
      </w:r>
      <w:proofErr w:type="gramEnd"/>
      <w:r w:rsidRPr="00DE5669">
        <w:rPr>
          <w:color w:val="000000" w:themeColor="text1"/>
          <w:sz w:val="22"/>
          <w:szCs w:val="22"/>
        </w:rPr>
        <w:t xml:space="preserve">.. </w:t>
      </w:r>
    </w:p>
    <w:p w:rsidR="00DE5669" w:rsidRPr="00B2532F" w:rsidRDefault="00DE5669" w:rsidP="00401DC6">
      <w:pPr>
        <w:spacing w:after="0" w:line="240" w:lineRule="auto"/>
        <w:rPr>
          <w:rFonts w:ascii="Times New Roman" w:hAnsi="Times New Roman" w:cs="Times New Roman"/>
          <w:b/>
          <w:color w:val="000000" w:themeColor="text1"/>
        </w:rPr>
      </w:pPr>
    </w:p>
    <w:p w:rsidR="00DE5669" w:rsidRPr="00B2532F" w:rsidRDefault="00DE5669" w:rsidP="00401DC6">
      <w:pPr>
        <w:spacing w:after="0" w:line="240" w:lineRule="auto"/>
        <w:rPr>
          <w:rFonts w:ascii="Times New Roman" w:hAnsi="Times New Roman" w:cs="Times New Roman"/>
          <w:b/>
          <w:color w:val="000000" w:themeColor="text1"/>
        </w:rPr>
      </w:pPr>
    </w:p>
    <w:p w:rsidR="00DE5669" w:rsidRPr="00DE5669" w:rsidRDefault="00DE5669" w:rsidP="00401DC6">
      <w:pPr>
        <w:spacing w:after="0" w:line="240" w:lineRule="auto"/>
        <w:rPr>
          <w:rFonts w:ascii="Times New Roman" w:hAnsi="Times New Roman" w:cs="Times New Roman"/>
          <w:color w:val="000000" w:themeColor="text1"/>
        </w:rPr>
      </w:pPr>
    </w:p>
    <w:p w:rsidR="00DE5669" w:rsidRPr="00DE5669" w:rsidRDefault="00DE5669" w:rsidP="00401DC6">
      <w:pPr>
        <w:spacing w:after="0" w:line="240" w:lineRule="auto"/>
        <w:rPr>
          <w:rFonts w:ascii="Times New Roman" w:hAnsi="Times New Roman" w:cs="Times New Roman"/>
          <w:color w:val="000000" w:themeColor="text1"/>
        </w:rPr>
      </w:pPr>
    </w:p>
    <w:p w:rsidR="00401DC6" w:rsidRPr="00DE5669" w:rsidRDefault="00401DC6" w:rsidP="00401DC6">
      <w:pPr>
        <w:spacing w:after="0" w:line="240" w:lineRule="auto"/>
        <w:rPr>
          <w:rFonts w:ascii="Times New Roman" w:hAnsi="Times New Roman" w:cs="Times New Roman"/>
          <w:color w:val="000000" w:themeColor="text1"/>
        </w:rPr>
      </w:pPr>
      <w:r w:rsidRPr="00DE5669">
        <w:rPr>
          <w:rFonts w:ascii="Times New Roman" w:hAnsi="Times New Roman" w:cs="Times New Roman"/>
          <w:color w:val="000000" w:themeColor="text1"/>
        </w:rPr>
        <w:t xml:space="preserve">БИК </w:t>
      </w:r>
    </w:p>
    <w:p w:rsidR="00401DC6" w:rsidRPr="00DE5669" w:rsidRDefault="00401DC6" w:rsidP="00401DC6">
      <w:pPr>
        <w:spacing w:after="0" w:line="240" w:lineRule="auto"/>
        <w:rPr>
          <w:rFonts w:ascii="Times New Roman" w:hAnsi="Times New Roman" w:cs="Times New Roman"/>
          <w:color w:val="000000" w:themeColor="text1"/>
        </w:rPr>
      </w:pPr>
      <w:r w:rsidRPr="00DE5669">
        <w:rPr>
          <w:rFonts w:ascii="Times New Roman" w:hAnsi="Times New Roman" w:cs="Times New Roman"/>
          <w:color w:val="000000" w:themeColor="text1"/>
        </w:rPr>
        <w:t xml:space="preserve">ИИК </w:t>
      </w:r>
    </w:p>
    <w:p w:rsidR="007E15EC" w:rsidRPr="00DE5669" w:rsidRDefault="00401DC6" w:rsidP="00401DC6">
      <w:pPr>
        <w:spacing w:after="0" w:line="240" w:lineRule="auto"/>
        <w:rPr>
          <w:rFonts w:ascii="Times New Roman" w:hAnsi="Times New Roman" w:cs="Times New Roman"/>
          <w:color w:val="000000" w:themeColor="text1"/>
        </w:rPr>
      </w:pPr>
      <w:r w:rsidRPr="00DE5669">
        <w:rPr>
          <w:rFonts w:ascii="Times New Roman" w:hAnsi="Times New Roman" w:cs="Times New Roman"/>
          <w:color w:val="000000" w:themeColor="text1"/>
        </w:rPr>
        <w:t>Тел</w:t>
      </w:r>
      <w:r w:rsidR="007E15EC" w:rsidRPr="00DE5669">
        <w:rPr>
          <w:rFonts w:ascii="Times New Roman" w:hAnsi="Times New Roman" w:cs="Times New Roman"/>
          <w:color w:val="000000" w:themeColor="text1"/>
        </w:rPr>
        <w:t xml:space="preserve">.: 8 (725-2) </w:t>
      </w:r>
    </w:p>
    <w:p w:rsidR="00401DC6" w:rsidRPr="00756C33" w:rsidRDefault="007E15EC" w:rsidP="00401DC6">
      <w:pPr>
        <w:spacing w:after="0" w:line="240" w:lineRule="auto"/>
        <w:rPr>
          <w:rFonts w:ascii="Times New Roman" w:hAnsi="Times New Roman" w:cs="Times New Roman"/>
          <w:b/>
          <w:color w:val="000000" w:themeColor="text1"/>
        </w:rPr>
      </w:pPr>
      <w:r w:rsidRPr="00DE5669">
        <w:rPr>
          <w:rFonts w:ascii="Times New Roman" w:hAnsi="Times New Roman" w:cs="Times New Roman"/>
          <w:color w:val="000000" w:themeColor="text1"/>
        </w:rPr>
        <w:t>Сот</w:t>
      </w:r>
      <w:proofErr w:type="gramStart"/>
      <w:r w:rsidRPr="00756C33">
        <w:rPr>
          <w:rFonts w:ascii="Times New Roman" w:hAnsi="Times New Roman" w:cs="Times New Roman"/>
          <w:color w:val="000000" w:themeColor="text1"/>
        </w:rPr>
        <w:t>.: +</w:t>
      </w:r>
      <w:proofErr w:type="gramEnd"/>
      <w:r w:rsidRPr="00756C33">
        <w:rPr>
          <w:rFonts w:ascii="Times New Roman" w:hAnsi="Times New Roman" w:cs="Times New Roman"/>
          <w:color w:val="000000" w:themeColor="text1"/>
        </w:rPr>
        <w:t>7-7</w:t>
      </w:r>
    </w:p>
    <w:p w:rsidR="00401DC6" w:rsidRPr="00756C33" w:rsidRDefault="00401DC6" w:rsidP="00401DC6">
      <w:pPr>
        <w:spacing w:after="0" w:line="240" w:lineRule="auto"/>
        <w:rPr>
          <w:rFonts w:ascii="Times New Roman" w:hAnsi="Times New Roman" w:cs="Times New Roman"/>
          <w:b/>
          <w:color w:val="000000" w:themeColor="text1"/>
        </w:rPr>
      </w:pPr>
    </w:p>
    <w:p w:rsidR="007E15EC" w:rsidRPr="00756C33" w:rsidRDefault="007E15EC" w:rsidP="007E15EC">
      <w:pPr>
        <w:spacing w:after="0" w:line="240" w:lineRule="auto"/>
        <w:rPr>
          <w:rFonts w:ascii="Times New Roman" w:hAnsi="Times New Roman" w:cs="Times New Roman"/>
          <w:color w:val="000000" w:themeColor="text1"/>
          <w:szCs w:val="28"/>
        </w:rPr>
      </w:pPr>
      <w:r w:rsidRPr="00DE5669">
        <w:rPr>
          <w:rFonts w:ascii="Times New Roman" w:hAnsi="Times New Roman" w:cs="Times New Roman"/>
          <w:color w:val="000000" w:themeColor="text1"/>
          <w:szCs w:val="28"/>
          <w:lang w:val="kk-KZ"/>
        </w:rPr>
        <w:t xml:space="preserve">E-mail: </w:t>
      </w:r>
    </w:p>
    <w:p w:rsidR="00401DC6" w:rsidRPr="00756C33" w:rsidRDefault="00401DC6" w:rsidP="00401DC6">
      <w:pPr>
        <w:spacing w:after="0" w:line="240" w:lineRule="auto"/>
        <w:rPr>
          <w:rFonts w:ascii="Times New Roman" w:hAnsi="Times New Roman" w:cs="Times New Roman"/>
          <w:b/>
          <w:color w:val="000000" w:themeColor="text1"/>
        </w:rPr>
      </w:pPr>
    </w:p>
    <w:p w:rsidR="00401DC6" w:rsidRPr="00756C33" w:rsidRDefault="00401DC6" w:rsidP="00401DC6">
      <w:pPr>
        <w:spacing w:after="0" w:line="240" w:lineRule="auto"/>
        <w:rPr>
          <w:rFonts w:ascii="Times New Roman" w:hAnsi="Times New Roman" w:cs="Times New Roman"/>
          <w:b/>
          <w:color w:val="000000" w:themeColor="text1"/>
        </w:rPr>
      </w:pPr>
    </w:p>
    <w:p w:rsidR="00401DC6" w:rsidRPr="00756C33" w:rsidRDefault="00401DC6" w:rsidP="00401DC6">
      <w:pPr>
        <w:spacing w:after="0" w:line="240" w:lineRule="auto"/>
        <w:rPr>
          <w:rFonts w:ascii="Times New Roman" w:hAnsi="Times New Roman" w:cs="Times New Roman"/>
          <w:b/>
        </w:rPr>
        <w:sectPr w:rsidR="00401DC6" w:rsidRPr="00756C33" w:rsidSect="007E15EC">
          <w:type w:val="continuous"/>
          <w:pgSz w:w="11906" w:h="16838"/>
          <w:pgMar w:top="1134" w:right="566" w:bottom="1134" w:left="1701" w:header="708" w:footer="708" w:gutter="0"/>
          <w:cols w:num="2" w:space="571"/>
          <w:docGrid w:linePitch="360"/>
        </w:sectPr>
      </w:pPr>
    </w:p>
    <w:p w:rsidR="007255DF" w:rsidRPr="00756C33" w:rsidRDefault="007255DF" w:rsidP="00401DC6">
      <w:pPr>
        <w:spacing w:after="0" w:line="240" w:lineRule="auto"/>
        <w:rPr>
          <w:rFonts w:ascii="Times New Roman" w:hAnsi="Times New Roman" w:cs="Times New Roman"/>
          <w:b/>
        </w:rPr>
      </w:pPr>
    </w:p>
    <w:p w:rsidR="00401DC6" w:rsidRPr="007E15EC" w:rsidRDefault="00401DC6" w:rsidP="00401DC6">
      <w:pPr>
        <w:spacing w:after="0" w:line="240" w:lineRule="auto"/>
        <w:rPr>
          <w:rFonts w:ascii="Times New Roman" w:hAnsi="Times New Roman" w:cs="Times New Roman"/>
          <w:b/>
          <w:sz w:val="20"/>
          <w:szCs w:val="20"/>
        </w:rPr>
      </w:pPr>
      <w:r w:rsidRPr="007E15EC">
        <w:rPr>
          <w:rFonts w:ascii="Times New Roman" w:hAnsi="Times New Roman" w:cs="Times New Roman"/>
          <w:b/>
        </w:rPr>
        <w:t>Президент___________</w:t>
      </w:r>
      <w:r w:rsidR="0026689A">
        <w:rPr>
          <w:rFonts w:ascii="Times New Roman" w:hAnsi="Times New Roman" w:cs="Times New Roman"/>
          <w:b/>
        </w:rPr>
        <w:t>__</w:t>
      </w:r>
      <w:r w:rsidR="00C33B48">
        <w:rPr>
          <w:rFonts w:ascii="Times New Roman" w:hAnsi="Times New Roman" w:cs="Times New Roman"/>
          <w:b/>
        </w:rPr>
        <w:t>Жолдасов</w:t>
      </w:r>
      <w:r w:rsidR="0026689A" w:rsidRPr="0026689A">
        <w:rPr>
          <w:rFonts w:ascii="Times New Roman" w:hAnsi="Times New Roman" w:cs="Times New Roman"/>
          <w:b/>
        </w:rPr>
        <w:t xml:space="preserve"> Б.</w:t>
      </w:r>
      <w:proofErr w:type="gramStart"/>
      <w:r w:rsidR="0026689A" w:rsidRPr="0026689A">
        <w:rPr>
          <w:rFonts w:ascii="Times New Roman" w:hAnsi="Times New Roman" w:cs="Times New Roman"/>
          <w:b/>
        </w:rPr>
        <w:t>С</w:t>
      </w:r>
      <w:proofErr w:type="gramEnd"/>
      <w:r w:rsidRPr="007E15EC">
        <w:rPr>
          <w:rFonts w:ascii="Times New Roman" w:hAnsi="Times New Roman" w:cs="Times New Roman"/>
          <w:b/>
        </w:rPr>
        <w:t xml:space="preserve">                   Директор _____</w:t>
      </w:r>
      <w:r w:rsidR="007E15EC" w:rsidRPr="007E15EC">
        <w:rPr>
          <w:rFonts w:ascii="Times New Roman" w:hAnsi="Times New Roman" w:cs="Times New Roman"/>
          <w:b/>
        </w:rPr>
        <w:t>___</w:t>
      </w:r>
      <w:r w:rsidR="0026689A">
        <w:rPr>
          <w:rFonts w:ascii="Times New Roman" w:hAnsi="Times New Roman" w:cs="Times New Roman"/>
          <w:b/>
        </w:rPr>
        <w:t>_</w:t>
      </w:r>
      <w:r w:rsidRPr="007E15EC">
        <w:rPr>
          <w:rFonts w:ascii="Times New Roman" w:hAnsi="Times New Roman" w:cs="Times New Roman"/>
          <w:b/>
        </w:rPr>
        <w:t>____</w:t>
      </w:r>
    </w:p>
    <w:p w:rsidR="00401DC6" w:rsidRPr="00401DC6" w:rsidRDefault="00401DC6" w:rsidP="00401DC6">
      <w:pPr>
        <w:spacing w:after="0" w:line="240" w:lineRule="auto"/>
        <w:rPr>
          <w:rFonts w:ascii="Times New Roman" w:hAnsi="Times New Roman" w:cs="Times New Roman"/>
        </w:rPr>
      </w:pPr>
    </w:p>
    <w:p w:rsidR="00401DC6" w:rsidRPr="00401DC6" w:rsidRDefault="00401DC6" w:rsidP="00401DC6">
      <w:pPr>
        <w:spacing w:after="0" w:line="240" w:lineRule="auto"/>
        <w:rPr>
          <w:rFonts w:ascii="Times New Roman" w:hAnsi="Times New Roman" w:cs="Times New Roman"/>
        </w:rPr>
      </w:pPr>
    </w:p>
    <w:p w:rsidR="00401DC6" w:rsidRPr="007255DF" w:rsidRDefault="00401DC6" w:rsidP="00401DC6">
      <w:pPr>
        <w:spacing w:after="0" w:line="240" w:lineRule="auto"/>
        <w:jc w:val="right"/>
        <w:rPr>
          <w:rFonts w:ascii="Times New Roman" w:hAnsi="Times New Roman" w:cs="Times New Roman"/>
        </w:rPr>
      </w:pPr>
    </w:p>
    <w:p w:rsidR="00401DC6" w:rsidRDefault="00401DC6"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633961" w:rsidRDefault="00633961" w:rsidP="00401DC6">
      <w:pPr>
        <w:spacing w:after="0" w:line="240" w:lineRule="auto"/>
        <w:rPr>
          <w:rFonts w:ascii="Times New Roman" w:hAnsi="Times New Roman" w:cs="Times New Roman"/>
        </w:rPr>
      </w:pPr>
    </w:p>
    <w:p w:rsidR="00633961" w:rsidRDefault="00633961" w:rsidP="00401DC6">
      <w:pPr>
        <w:spacing w:after="0" w:line="240" w:lineRule="auto"/>
        <w:rPr>
          <w:rFonts w:ascii="Times New Roman" w:hAnsi="Times New Roman" w:cs="Times New Roman"/>
        </w:rPr>
      </w:pPr>
    </w:p>
    <w:p w:rsidR="00633961" w:rsidRDefault="00633961"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973E9D" w:rsidRDefault="00973E9D" w:rsidP="00973E9D">
      <w:pPr>
        <w:spacing w:after="0" w:line="240" w:lineRule="auto"/>
        <w:jc w:val="right"/>
        <w:rPr>
          <w:rFonts w:ascii="Times New Roman" w:hAnsi="Times New Roman" w:cs="Times New Roman"/>
        </w:rPr>
      </w:pPr>
      <w:r>
        <w:rPr>
          <w:rFonts w:ascii="Times New Roman" w:hAnsi="Times New Roman" w:cs="Times New Roman"/>
        </w:rPr>
        <w:t>Приложение №1</w:t>
      </w:r>
    </w:p>
    <w:p w:rsidR="00973E9D" w:rsidRDefault="00973E9D" w:rsidP="00973E9D">
      <w:pPr>
        <w:spacing w:after="0" w:line="240" w:lineRule="auto"/>
        <w:jc w:val="right"/>
        <w:rPr>
          <w:rFonts w:ascii="Times New Roman" w:hAnsi="Times New Roman" w:cs="Times New Roman"/>
        </w:rPr>
      </w:pPr>
      <w:r>
        <w:rPr>
          <w:rFonts w:ascii="Times New Roman" w:hAnsi="Times New Roman" w:cs="Times New Roman"/>
        </w:rPr>
        <w:t xml:space="preserve">К Договору № </w:t>
      </w:r>
      <w:r w:rsidR="00756C33">
        <w:rPr>
          <w:rFonts w:ascii="Times New Roman" w:hAnsi="Times New Roman" w:cs="Times New Roman"/>
        </w:rPr>
        <w:t>___</w:t>
      </w:r>
      <w:r>
        <w:rPr>
          <w:rFonts w:ascii="Times New Roman" w:hAnsi="Times New Roman" w:cs="Times New Roman"/>
        </w:rPr>
        <w:t xml:space="preserve"> от </w:t>
      </w:r>
      <w:r w:rsidR="00756C33">
        <w:rPr>
          <w:rFonts w:ascii="Times New Roman" w:hAnsi="Times New Roman" w:cs="Times New Roman"/>
        </w:rPr>
        <w:t>__</w:t>
      </w:r>
      <w:r>
        <w:rPr>
          <w:rFonts w:ascii="Times New Roman" w:hAnsi="Times New Roman" w:cs="Times New Roman"/>
        </w:rPr>
        <w:t>.0</w:t>
      </w:r>
      <w:r w:rsidR="00756C33">
        <w:rPr>
          <w:rFonts w:ascii="Times New Roman" w:hAnsi="Times New Roman" w:cs="Times New Roman"/>
        </w:rPr>
        <w:t>6</w:t>
      </w:r>
      <w:r>
        <w:rPr>
          <w:rFonts w:ascii="Times New Roman" w:hAnsi="Times New Roman" w:cs="Times New Roman"/>
        </w:rPr>
        <w:t>.2022 года</w:t>
      </w:r>
    </w:p>
    <w:p w:rsidR="00401DC6" w:rsidRDefault="00401DC6" w:rsidP="00401DC6">
      <w:pPr>
        <w:spacing w:after="0" w:line="240" w:lineRule="auto"/>
        <w:rPr>
          <w:rFonts w:ascii="Times New Roman" w:hAnsi="Times New Roman" w:cs="Times New Roman"/>
        </w:rPr>
      </w:pPr>
    </w:p>
    <w:p w:rsidR="00973E9D" w:rsidRPr="00401DC6" w:rsidRDefault="00973E9D" w:rsidP="00401DC6">
      <w:pPr>
        <w:spacing w:after="0" w:line="240" w:lineRule="auto"/>
        <w:rPr>
          <w:rFonts w:ascii="Times New Roman" w:hAnsi="Times New Roman" w:cs="Times New Roman"/>
        </w:rPr>
      </w:pPr>
    </w:p>
    <w:p w:rsidR="00973E9D" w:rsidRDefault="00973E9D" w:rsidP="00973E9D">
      <w:pPr>
        <w:spacing w:after="0" w:line="240" w:lineRule="auto"/>
        <w:jc w:val="center"/>
        <w:rPr>
          <w:rFonts w:ascii="Times New Roman" w:hAnsi="Times New Roman" w:cs="Times New Roman"/>
          <w:b/>
        </w:rPr>
      </w:pPr>
    </w:p>
    <w:p w:rsidR="00973E9D" w:rsidRDefault="00973E9D" w:rsidP="00973E9D">
      <w:pPr>
        <w:spacing w:after="0" w:line="240" w:lineRule="auto"/>
        <w:jc w:val="center"/>
        <w:rPr>
          <w:rFonts w:ascii="Times New Roman" w:hAnsi="Times New Roman" w:cs="Times New Roman"/>
          <w:b/>
        </w:rPr>
      </w:pPr>
      <w:r w:rsidRPr="00401DC6">
        <w:rPr>
          <w:rFonts w:ascii="Times New Roman" w:hAnsi="Times New Roman" w:cs="Times New Roman"/>
          <w:b/>
        </w:rPr>
        <w:t>Перечень услуг</w:t>
      </w:r>
    </w:p>
    <w:p w:rsidR="00973E9D" w:rsidRDefault="00973E9D" w:rsidP="00973E9D">
      <w:pPr>
        <w:spacing w:after="0" w:line="240" w:lineRule="auto"/>
        <w:jc w:val="center"/>
        <w:rPr>
          <w:rFonts w:ascii="Times New Roman" w:hAnsi="Times New Roman" w:cs="Times New Roman"/>
          <w:b/>
        </w:rPr>
      </w:pPr>
    </w:p>
    <w:p w:rsidR="00973E9D" w:rsidRDefault="00973E9D" w:rsidP="00973E9D">
      <w:pPr>
        <w:spacing w:after="0" w:line="240" w:lineRule="auto"/>
        <w:jc w:val="center"/>
        <w:rPr>
          <w:rFonts w:ascii="Times New Roman" w:hAnsi="Times New Roman" w:cs="Times New Roman"/>
          <w:b/>
        </w:rPr>
      </w:pPr>
    </w:p>
    <w:p w:rsidR="00973E9D" w:rsidRPr="00401DC6" w:rsidRDefault="00973E9D" w:rsidP="00973E9D">
      <w:pPr>
        <w:spacing w:after="0" w:line="240" w:lineRule="auto"/>
        <w:jc w:val="center"/>
        <w:rPr>
          <w:rFonts w:ascii="Times New Roman" w:hAnsi="Times New Roman" w:cs="Times New Roman"/>
          <w:b/>
        </w:rPr>
      </w:pPr>
    </w:p>
    <w:p w:rsidR="00401DC6" w:rsidRDefault="00401DC6" w:rsidP="00401DC6">
      <w:pPr>
        <w:spacing w:after="0" w:line="240" w:lineRule="auto"/>
        <w:jc w:val="center"/>
        <w:rPr>
          <w:rFonts w:ascii="Times New Roman" w:hAnsi="Times New Roman" w:cs="Times New Roman"/>
          <w:b/>
        </w:rPr>
      </w:pPr>
    </w:p>
    <w:p w:rsidR="00401DC6" w:rsidRDefault="00401DC6" w:rsidP="00401DC6">
      <w:pPr>
        <w:spacing w:after="0" w:line="240" w:lineRule="auto"/>
        <w:jc w:val="center"/>
        <w:rPr>
          <w:rFonts w:ascii="Times New Roman" w:hAnsi="Times New Roman" w:cs="Times New Roman"/>
          <w:b/>
        </w:rPr>
      </w:pPr>
    </w:p>
    <w:p w:rsidR="00401DC6" w:rsidRDefault="00401DC6" w:rsidP="00401DC6">
      <w:pPr>
        <w:spacing w:after="0" w:line="240" w:lineRule="auto"/>
        <w:jc w:val="center"/>
        <w:rPr>
          <w:rFonts w:ascii="Times New Roman" w:hAnsi="Times New Roman" w:cs="Times New Roman"/>
          <w:b/>
        </w:rPr>
      </w:pPr>
    </w:p>
    <w:p w:rsidR="00973E9D" w:rsidRPr="00401DC6" w:rsidRDefault="00973E9D" w:rsidP="00401DC6">
      <w:pPr>
        <w:spacing w:after="0" w:line="240" w:lineRule="auto"/>
        <w:jc w:val="center"/>
        <w:rPr>
          <w:rFonts w:ascii="Times New Roman" w:hAnsi="Times New Roman" w:cs="Times New Roman"/>
          <w:b/>
        </w:rPr>
      </w:pPr>
    </w:p>
    <w:p w:rsidR="00401DC6" w:rsidRPr="00401DC6" w:rsidRDefault="00401DC6" w:rsidP="00401DC6">
      <w:pPr>
        <w:spacing w:after="0" w:line="240" w:lineRule="auto"/>
        <w:jc w:val="center"/>
        <w:rPr>
          <w:rFonts w:ascii="Times New Roman" w:hAnsi="Times New Roman" w:cs="Times New Roman"/>
        </w:rPr>
      </w:pPr>
    </w:p>
    <w:p w:rsidR="00401DC6" w:rsidRPr="00401DC6" w:rsidRDefault="00401DC6" w:rsidP="00401DC6">
      <w:pPr>
        <w:spacing w:after="0" w:line="240" w:lineRule="auto"/>
        <w:jc w:val="center"/>
        <w:rPr>
          <w:rFonts w:ascii="Times New Roman" w:hAnsi="Times New Roman" w:cs="Times New Roman"/>
        </w:rPr>
      </w:pPr>
    </w:p>
    <w:p w:rsidR="00973E9D" w:rsidRPr="00B61D09" w:rsidRDefault="005277F4" w:rsidP="00973E9D">
      <w:pPr>
        <w:spacing w:after="0" w:line="240" w:lineRule="auto"/>
        <w:ind w:firstLine="708"/>
        <w:rPr>
          <w:rFonts w:ascii="Times New Roman" w:hAnsi="Times New Roman" w:cs="Times New Roman"/>
          <w:b/>
        </w:rPr>
      </w:pPr>
      <w:r w:rsidRPr="00B61D09">
        <w:rPr>
          <w:rFonts w:ascii="Times New Roman" w:hAnsi="Times New Roman" w:cs="Times New Roman"/>
          <w:b/>
        </w:rPr>
        <w:t>Поставщик</w:t>
      </w:r>
      <w:r w:rsidR="00973E9D" w:rsidRPr="00B61D09">
        <w:rPr>
          <w:rFonts w:ascii="Times New Roman" w:hAnsi="Times New Roman" w:cs="Times New Roman"/>
          <w:b/>
        </w:rPr>
        <w:t>:</w:t>
      </w:r>
      <w:r w:rsidR="00973E9D">
        <w:rPr>
          <w:rFonts w:ascii="Times New Roman" w:hAnsi="Times New Roman" w:cs="Times New Roman"/>
          <w:b/>
        </w:rPr>
        <w:tab/>
      </w:r>
      <w:r w:rsidR="00973E9D">
        <w:rPr>
          <w:rFonts w:ascii="Times New Roman" w:hAnsi="Times New Roman" w:cs="Times New Roman"/>
          <w:b/>
        </w:rPr>
        <w:tab/>
      </w:r>
      <w:r w:rsidR="00973E9D">
        <w:rPr>
          <w:rFonts w:ascii="Times New Roman" w:hAnsi="Times New Roman" w:cs="Times New Roman"/>
          <w:b/>
        </w:rPr>
        <w:tab/>
      </w:r>
      <w:r w:rsidR="00973E9D">
        <w:rPr>
          <w:rFonts w:ascii="Times New Roman" w:hAnsi="Times New Roman" w:cs="Times New Roman"/>
          <w:b/>
        </w:rPr>
        <w:tab/>
      </w:r>
      <w:r w:rsidR="00973E9D">
        <w:rPr>
          <w:rFonts w:ascii="Times New Roman" w:hAnsi="Times New Roman" w:cs="Times New Roman"/>
          <w:b/>
        </w:rPr>
        <w:tab/>
      </w:r>
      <w:r w:rsidR="00973E9D">
        <w:rPr>
          <w:rFonts w:ascii="Times New Roman" w:hAnsi="Times New Roman" w:cs="Times New Roman"/>
          <w:b/>
        </w:rPr>
        <w:tab/>
      </w:r>
      <w:r w:rsidRPr="00B61D09">
        <w:rPr>
          <w:rFonts w:ascii="Times New Roman" w:hAnsi="Times New Roman" w:cs="Times New Roman"/>
          <w:b/>
        </w:rPr>
        <w:t>Заказчик</w:t>
      </w:r>
      <w:r w:rsidR="00973E9D" w:rsidRPr="00B61D09">
        <w:rPr>
          <w:rFonts w:ascii="Times New Roman" w:hAnsi="Times New Roman" w:cs="Times New Roman"/>
          <w:b/>
        </w:rPr>
        <w:t xml:space="preserve">: </w:t>
      </w:r>
    </w:p>
    <w:p w:rsidR="00973E9D" w:rsidRPr="00B61D09" w:rsidRDefault="00973E9D" w:rsidP="00973E9D">
      <w:pPr>
        <w:spacing w:after="0" w:line="240" w:lineRule="auto"/>
        <w:ind w:firstLine="708"/>
        <w:rPr>
          <w:rFonts w:ascii="Times New Roman" w:hAnsi="Times New Roman" w:cs="Times New Roman"/>
          <w:b/>
        </w:rPr>
      </w:pPr>
    </w:p>
    <w:p w:rsidR="00401DC6" w:rsidRPr="00401DC6" w:rsidRDefault="00401DC6" w:rsidP="00401DC6">
      <w:pPr>
        <w:spacing w:after="0" w:line="240" w:lineRule="auto"/>
        <w:rPr>
          <w:rFonts w:ascii="Times New Roman" w:hAnsi="Times New Roman" w:cs="Times New Roman"/>
        </w:rPr>
      </w:pPr>
    </w:p>
    <w:p w:rsidR="00401DC6" w:rsidRPr="00401DC6" w:rsidRDefault="00401DC6" w:rsidP="00401DC6">
      <w:pPr>
        <w:spacing w:after="0" w:line="240" w:lineRule="auto"/>
        <w:rPr>
          <w:rFonts w:ascii="Times New Roman" w:hAnsi="Times New Roman" w:cs="Times New Roman"/>
        </w:rPr>
      </w:pPr>
    </w:p>
    <w:tbl>
      <w:tblPr>
        <w:tblpPr w:leftFromText="180" w:rightFromText="180" w:vertAnchor="page" w:horzAnchor="margin" w:tblpY="4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874"/>
        <w:gridCol w:w="1129"/>
        <w:gridCol w:w="992"/>
        <w:gridCol w:w="1276"/>
        <w:gridCol w:w="2409"/>
      </w:tblGrid>
      <w:tr w:rsidR="00B519E8" w:rsidRPr="00401DC6" w:rsidTr="00973E9D">
        <w:trPr>
          <w:trHeight w:val="418"/>
        </w:trPr>
        <w:tc>
          <w:tcPr>
            <w:tcW w:w="959" w:type="dxa"/>
            <w:vAlign w:val="center"/>
          </w:tcPr>
          <w:p w:rsidR="00B519E8" w:rsidRPr="00401DC6" w:rsidRDefault="00B519E8" w:rsidP="00973E9D">
            <w:pPr>
              <w:spacing w:after="0" w:line="240" w:lineRule="auto"/>
              <w:jc w:val="center"/>
              <w:rPr>
                <w:rFonts w:ascii="Times New Roman" w:eastAsia="Calibri" w:hAnsi="Times New Roman" w:cs="Times New Roman"/>
                <w:b/>
              </w:rPr>
            </w:pPr>
            <w:r w:rsidRPr="00401DC6">
              <w:rPr>
                <w:rFonts w:ascii="Times New Roman" w:eastAsia="Calibri" w:hAnsi="Times New Roman" w:cs="Times New Roman"/>
                <w:b/>
              </w:rPr>
              <w:t>№</w:t>
            </w:r>
            <w:proofErr w:type="gramStart"/>
            <w:r w:rsidRPr="00401DC6">
              <w:rPr>
                <w:rFonts w:ascii="Times New Roman" w:eastAsia="Calibri" w:hAnsi="Times New Roman" w:cs="Times New Roman"/>
                <w:b/>
              </w:rPr>
              <w:t>п</w:t>
            </w:r>
            <w:proofErr w:type="gramEnd"/>
            <w:r w:rsidRPr="00401DC6">
              <w:rPr>
                <w:rFonts w:ascii="Times New Roman" w:eastAsia="Calibri" w:hAnsi="Times New Roman" w:cs="Times New Roman"/>
                <w:b/>
              </w:rPr>
              <w:t>/п</w:t>
            </w:r>
          </w:p>
        </w:tc>
        <w:tc>
          <w:tcPr>
            <w:tcW w:w="2874" w:type="dxa"/>
            <w:vAlign w:val="center"/>
          </w:tcPr>
          <w:p w:rsidR="00B519E8" w:rsidRPr="00401DC6" w:rsidRDefault="00B519E8" w:rsidP="00973E9D">
            <w:pPr>
              <w:spacing w:after="0" w:line="240" w:lineRule="auto"/>
              <w:jc w:val="center"/>
              <w:rPr>
                <w:rFonts w:ascii="Times New Roman" w:eastAsia="Calibri" w:hAnsi="Times New Roman" w:cs="Times New Roman"/>
                <w:b/>
              </w:rPr>
            </w:pPr>
            <w:r w:rsidRPr="00401DC6">
              <w:rPr>
                <w:rFonts w:ascii="Times New Roman" w:eastAsia="Calibri" w:hAnsi="Times New Roman" w:cs="Times New Roman"/>
                <w:b/>
              </w:rPr>
              <w:t>Наименование</w:t>
            </w:r>
          </w:p>
        </w:tc>
        <w:tc>
          <w:tcPr>
            <w:tcW w:w="1129" w:type="dxa"/>
            <w:vAlign w:val="center"/>
          </w:tcPr>
          <w:p w:rsidR="00B519E8" w:rsidRPr="00401DC6" w:rsidRDefault="00B519E8" w:rsidP="00973E9D">
            <w:pPr>
              <w:spacing w:after="0" w:line="240" w:lineRule="auto"/>
              <w:jc w:val="center"/>
              <w:rPr>
                <w:rFonts w:ascii="Times New Roman" w:eastAsia="Calibri" w:hAnsi="Times New Roman" w:cs="Times New Roman"/>
                <w:b/>
              </w:rPr>
            </w:pPr>
            <w:proofErr w:type="spellStart"/>
            <w:r w:rsidRPr="00401DC6">
              <w:rPr>
                <w:rFonts w:ascii="Times New Roman" w:eastAsia="Calibri" w:hAnsi="Times New Roman" w:cs="Times New Roman"/>
                <w:b/>
              </w:rPr>
              <w:t>Ед</w:t>
            </w:r>
            <w:proofErr w:type="gramStart"/>
            <w:r w:rsidRPr="00401DC6">
              <w:rPr>
                <w:rFonts w:ascii="Times New Roman" w:eastAsia="Calibri" w:hAnsi="Times New Roman" w:cs="Times New Roman"/>
                <w:b/>
              </w:rPr>
              <w:t>.и</w:t>
            </w:r>
            <w:proofErr w:type="gramEnd"/>
            <w:r w:rsidRPr="00401DC6">
              <w:rPr>
                <w:rFonts w:ascii="Times New Roman" w:eastAsia="Calibri" w:hAnsi="Times New Roman" w:cs="Times New Roman"/>
                <w:b/>
              </w:rPr>
              <w:t>зм</w:t>
            </w:r>
            <w:proofErr w:type="spellEnd"/>
          </w:p>
        </w:tc>
        <w:tc>
          <w:tcPr>
            <w:tcW w:w="992" w:type="dxa"/>
            <w:vAlign w:val="center"/>
          </w:tcPr>
          <w:p w:rsidR="00B519E8" w:rsidRPr="00401DC6" w:rsidRDefault="00B519E8" w:rsidP="00973E9D">
            <w:pPr>
              <w:spacing w:after="0" w:line="240" w:lineRule="auto"/>
              <w:jc w:val="center"/>
              <w:rPr>
                <w:rFonts w:ascii="Times New Roman" w:eastAsia="Calibri" w:hAnsi="Times New Roman" w:cs="Times New Roman"/>
                <w:b/>
              </w:rPr>
            </w:pPr>
            <w:r w:rsidRPr="00401DC6">
              <w:rPr>
                <w:rFonts w:ascii="Times New Roman" w:eastAsia="Calibri" w:hAnsi="Times New Roman" w:cs="Times New Roman"/>
                <w:b/>
              </w:rPr>
              <w:t>Кол-во</w:t>
            </w:r>
          </w:p>
        </w:tc>
        <w:tc>
          <w:tcPr>
            <w:tcW w:w="1276" w:type="dxa"/>
            <w:vAlign w:val="center"/>
          </w:tcPr>
          <w:p w:rsidR="00B519E8" w:rsidRPr="00401DC6" w:rsidRDefault="00973E9D" w:rsidP="00973E9D">
            <w:pPr>
              <w:spacing w:after="0" w:line="240" w:lineRule="auto"/>
              <w:jc w:val="center"/>
              <w:rPr>
                <w:rFonts w:ascii="Times New Roman" w:eastAsia="Calibri" w:hAnsi="Times New Roman" w:cs="Times New Roman"/>
                <w:b/>
              </w:rPr>
            </w:pPr>
            <w:r>
              <w:rPr>
                <w:rFonts w:ascii="Times New Roman" w:eastAsia="Calibri" w:hAnsi="Times New Roman" w:cs="Times New Roman"/>
                <w:b/>
              </w:rPr>
              <w:t>Ц</w:t>
            </w:r>
            <w:r w:rsidR="00B519E8" w:rsidRPr="00401DC6">
              <w:rPr>
                <w:rFonts w:ascii="Times New Roman" w:eastAsia="Calibri" w:hAnsi="Times New Roman" w:cs="Times New Roman"/>
                <w:b/>
              </w:rPr>
              <w:t>ена</w:t>
            </w:r>
          </w:p>
        </w:tc>
        <w:tc>
          <w:tcPr>
            <w:tcW w:w="2409" w:type="dxa"/>
            <w:vAlign w:val="center"/>
          </w:tcPr>
          <w:p w:rsidR="00B519E8" w:rsidRPr="00401DC6" w:rsidRDefault="00973E9D" w:rsidP="00973E9D">
            <w:pPr>
              <w:spacing w:after="0" w:line="240" w:lineRule="auto"/>
              <w:jc w:val="center"/>
              <w:rPr>
                <w:rFonts w:ascii="Times New Roman" w:eastAsia="Calibri" w:hAnsi="Times New Roman" w:cs="Times New Roman"/>
                <w:b/>
              </w:rPr>
            </w:pPr>
            <w:r>
              <w:rPr>
                <w:rFonts w:ascii="Times New Roman" w:eastAsia="Calibri" w:hAnsi="Times New Roman" w:cs="Times New Roman"/>
                <w:b/>
              </w:rPr>
              <w:t>С</w:t>
            </w:r>
            <w:r w:rsidR="00B519E8" w:rsidRPr="00401DC6">
              <w:rPr>
                <w:rFonts w:ascii="Times New Roman" w:eastAsia="Calibri" w:hAnsi="Times New Roman" w:cs="Times New Roman"/>
                <w:b/>
              </w:rPr>
              <w:t>умма</w:t>
            </w:r>
          </w:p>
        </w:tc>
      </w:tr>
      <w:tr w:rsidR="00B519E8" w:rsidRPr="00401DC6" w:rsidTr="00973E9D">
        <w:trPr>
          <w:trHeight w:val="692"/>
        </w:trPr>
        <w:tc>
          <w:tcPr>
            <w:tcW w:w="959"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r w:rsidRPr="00973E9D">
              <w:rPr>
                <w:rFonts w:ascii="Times New Roman" w:eastAsia="Calibri" w:hAnsi="Times New Roman" w:cs="Times New Roman"/>
                <w:b/>
                <w:sz w:val="24"/>
                <w:szCs w:val="24"/>
              </w:rPr>
              <w:t>1</w:t>
            </w:r>
          </w:p>
        </w:tc>
        <w:tc>
          <w:tcPr>
            <w:tcW w:w="2874"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r w:rsidRPr="00973E9D">
              <w:rPr>
                <w:rFonts w:ascii="Times New Roman" w:hAnsi="Times New Roman" w:cs="Times New Roman"/>
                <w:b/>
                <w:sz w:val="24"/>
                <w:szCs w:val="24"/>
              </w:rPr>
              <w:t>Образовательная ярмарка</w:t>
            </w:r>
          </w:p>
        </w:tc>
        <w:tc>
          <w:tcPr>
            <w:tcW w:w="1129"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proofErr w:type="spellStart"/>
            <w:r w:rsidRPr="00973E9D">
              <w:rPr>
                <w:rFonts w:ascii="Times New Roman" w:eastAsia="Calibri" w:hAnsi="Times New Roman" w:cs="Times New Roman"/>
                <w:b/>
                <w:sz w:val="24"/>
                <w:szCs w:val="24"/>
              </w:rPr>
              <w:t>усл</w:t>
            </w:r>
            <w:proofErr w:type="spellEnd"/>
          </w:p>
        </w:tc>
        <w:tc>
          <w:tcPr>
            <w:tcW w:w="992"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r w:rsidRPr="00973E9D">
              <w:rPr>
                <w:rFonts w:ascii="Times New Roman" w:eastAsia="Calibri" w:hAnsi="Times New Roman" w:cs="Times New Roman"/>
                <w:b/>
                <w:sz w:val="24"/>
                <w:szCs w:val="24"/>
              </w:rPr>
              <w:t>1</w:t>
            </w:r>
          </w:p>
        </w:tc>
        <w:tc>
          <w:tcPr>
            <w:tcW w:w="1276"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r w:rsidRPr="00973E9D">
              <w:rPr>
                <w:rFonts w:ascii="Times New Roman" w:eastAsia="Calibri" w:hAnsi="Times New Roman" w:cs="Times New Roman"/>
                <w:b/>
                <w:sz w:val="24"/>
                <w:szCs w:val="24"/>
              </w:rPr>
              <w:t>12 500,00</w:t>
            </w:r>
          </w:p>
        </w:tc>
        <w:tc>
          <w:tcPr>
            <w:tcW w:w="2409" w:type="dxa"/>
            <w:vAlign w:val="center"/>
          </w:tcPr>
          <w:p w:rsidR="00B519E8" w:rsidRPr="00973E9D" w:rsidRDefault="00973E9D" w:rsidP="00973E9D">
            <w:pPr>
              <w:spacing w:after="0" w:line="240" w:lineRule="auto"/>
              <w:jc w:val="center"/>
              <w:rPr>
                <w:rFonts w:ascii="Times New Roman" w:eastAsia="Calibri" w:hAnsi="Times New Roman" w:cs="Times New Roman"/>
                <w:b/>
                <w:sz w:val="24"/>
                <w:szCs w:val="24"/>
              </w:rPr>
            </w:pPr>
            <w:r w:rsidRPr="00973E9D">
              <w:rPr>
                <w:rFonts w:ascii="Times New Roman" w:eastAsia="Calibri" w:hAnsi="Times New Roman" w:cs="Times New Roman"/>
                <w:b/>
                <w:sz w:val="24"/>
                <w:szCs w:val="24"/>
              </w:rPr>
              <w:t>12 500,00</w:t>
            </w:r>
          </w:p>
        </w:tc>
      </w:tr>
      <w:tr w:rsidR="00B519E8" w:rsidRPr="00401DC6" w:rsidTr="00973E9D">
        <w:tc>
          <w:tcPr>
            <w:tcW w:w="959" w:type="dxa"/>
          </w:tcPr>
          <w:p w:rsidR="00B519E8" w:rsidRPr="00401DC6" w:rsidRDefault="00B519E8" w:rsidP="00973E9D">
            <w:pPr>
              <w:spacing w:after="0" w:line="240" w:lineRule="auto"/>
              <w:rPr>
                <w:rFonts w:ascii="Times New Roman" w:eastAsia="Calibri" w:hAnsi="Times New Roman" w:cs="Times New Roman"/>
                <w:b/>
              </w:rPr>
            </w:pPr>
          </w:p>
        </w:tc>
        <w:tc>
          <w:tcPr>
            <w:tcW w:w="2874" w:type="dxa"/>
          </w:tcPr>
          <w:p w:rsidR="00B519E8" w:rsidRPr="00401DC6" w:rsidRDefault="00B519E8" w:rsidP="00973E9D">
            <w:pPr>
              <w:spacing w:after="0" w:line="240" w:lineRule="auto"/>
              <w:rPr>
                <w:rFonts w:ascii="Times New Roman" w:eastAsia="Calibri" w:hAnsi="Times New Roman" w:cs="Times New Roman"/>
                <w:b/>
              </w:rPr>
            </w:pPr>
          </w:p>
        </w:tc>
        <w:tc>
          <w:tcPr>
            <w:tcW w:w="1129" w:type="dxa"/>
          </w:tcPr>
          <w:p w:rsidR="00B519E8" w:rsidRPr="00401DC6" w:rsidRDefault="00B519E8" w:rsidP="00973E9D">
            <w:pPr>
              <w:spacing w:after="0" w:line="240" w:lineRule="auto"/>
              <w:rPr>
                <w:rFonts w:ascii="Times New Roman" w:eastAsia="Calibri" w:hAnsi="Times New Roman" w:cs="Times New Roman"/>
                <w:b/>
              </w:rPr>
            </w:pPr>
          </w:p>
        </w:tc>
        <w:tc>
          <w:tcPr>
            <w:tcW w:w="992" w:type="dxa"/>
          </w:tcPr>
          <w:p w:rsidR="00B519E8" w:rsidRPr="00401DC6" w:rsidRDefault="00B519E8" w:rsidP="00973E9D">
            <w:pPr>
              <w:spacing w:after="0" w:line="240" w:lineRule="auto"/>
              <w:rPr>
                <w:rFonts w:ascii="Times New Roman" w:eastAsia="Calibri" w:hAnsi="Times New Roman" w:cs="Times New Roman"/>
                <w:b/>
              </w:rPr>
            </w:pPr>
          </w:p>
        </w:tc>
        <w:tc>
          <w:tcPr>
            <w:tcW w:w="1276" w:type="dxa"/>
          </w:tcPr>
          <w:p w:rsidR="00B519E8" w:rsidRPr="00401DC6" w:rsidRDefault="00B519E8" w:rsidP="00973E9D">
            <w:pPr>
              <w:spacing w:after="0" w:line="240" w:lineRule="auto"/>
              <w:rPr>
                <w:rFonts w:ascii="Times New Roman" w:eastAsia="Calibri" w:hAnsi="Times New Roman" w:cs="Times New Roman"/>
                <w:b/>
              </w:rPr>
            </w:pPr>
          </w:p>
        </w:tc>
        <w:tc>
          <w:tcPr>
            <w:tcW w:w="2409" w:type="dxa"/>
          </w:tcPr>
          <w:p w:rsidR="00B519E8" w:rsidRPr="00401DC6" w:rsidRDefault="00B519E8" w:rsidP="00973E9D">
            <w:pPr>
              <w:spacing w:after="0" w:line="240" w:lineRule="auto"/>
              <w:rPr>
                <w:rFonts w:ascii="Times New Roman" w:eastAsia="Calibri" w:hAnsi="Times New Roman" w:cs="Times New Roman"/>
                <w:b/>
              </w:rPr>
            </w:pPr>
          </w:p>
        </w:tc>
      </w:tr>
      <w:tr w:rsidR="00B519E8" w:rsidRPr="00401DC6" w:rsidTr="00973E9D">
        <w:tc>
          <w:tcPr>
            <w:tcW w:w="959" w:type="dxa"/>
          </w:tcPr>
          <w:p w:rsidR="00B519E8" w:rsidRPr="00401DC6" w:rsidRDefault="00B519E8" w:rsidP="00973E9D">
            <w:pPr>
              <w:spacing w:after="0" w:line="240" w:lineRule="auto"/>
              <w:rPr>
                <w:rFonts w:ascii="Times New Roman" w:eastAsia="Calibri" w:hAnsi="Times New Roman" w:cs="Times New Roman"/>
                <w:b/>
              </w:rPr>
            </w:pPr>
          </w:p>
        </w:tc>
        <w:tc>
          <w:tcPr>
            <w:tcW w:w="2874" w:type="dxa"/>
          </w:tcPr>
          <w:p w:rsidR="00B519E8" w:rsidRPr="00401DC6" w:rsidRDefault="00B519E8" w:rsidP="00973E9D">
            <w:pPr>
              <w:spacing w:after="0" w:line="240" w:lineRule="auto"/>
              <w:rPr>
                <w:rFonts w:ascii="Times New Roman" w:eastAsia="Calibri" w:hAnsi="Times New Roman" w:cs="Times New Roman"/>
                <w:b/>
              </w:rPr>
            </w:pPr>
          </w:p>
        </w:tc>
        <w:tc>
          <w:tcPr>
            <w:tcW w:w="1129" w:type="dxa"/>
          </w:tcPr>
          <w:p w:rsidR="00B519E8" w:rsidRPr="00401DC6" w:rsidRDefault="00B519E8" w:rsidP="00973E9D">
            <w:pPr>
              <w:spacing w:after="0" w:line="240" w:lineRule="auto"/>
              <w:rPr>
                <w:rFonts w:ascii="Times New Roman" w:eastAsia="Calibri" w:hAnsi="Times New Roman" w:cs="Times New Roman"/>
                <w:b/>
              </w:rPr>
            </w:pPr>
          </w:p>
        </w:tc>
        <w:tc>
          <w:tcPr>
            <w:tcW w:w="992" w:type="dxa"/>
          </w:tcPr>
          <w:p w:rsidR="00B519E8" w:rsidRPr="00401DC6" w:rsidRDefault="00B519E8" w:rsidP="00973E9D">
            <w:pPr>
              <w:spacing w:after="0" w:line="240" w:lineRule="auto"/>
              <w:rPr>
                <w:rFonts w:ascii="Times New Roman" w:eastAsia="Calibri" w:hAnsi="Times New Roman" w:cs="Times New Roman"/>
                <w:b/>
              </w:rPr>
            </w:pPr>
          </w:p>
        </w:tc>
        <w:tc>
          <w:tcPr>
            <w:tcW w:w="1276" w:type="dxa"/>
          </w:tcPr>
          <w:p w:rsidR="00B519E8" w:rsidRPr="00401DC6" w:rsidRDefault="00B519E8" w:rsidP="00973E9D">
            <w:pPr>
              <w:spacing w:after="0" w:line="240" w:lineRule="auto"/>
              <w:rPr>
                <w:rFonts w:ascii="Times New Roman" w:eastAsia="Calibri" w:hAnsi="Times New Roman" w:cs="Times New Roman"/>
                <w:b/>
              </w:rPr>
            </w:pPr>
          </w:p>
        </w:tc>
        <w:tc>
          <w:tcPr>
            <w:tcW w:w="2409" w:type="dxa"/>
          </w:tcPr>
          <w:p w:rsidR="00B519E8" w:rsidRPr="00401DC6" w:rsidRDefault="00B519E8" w:rsidP="00973E9D">
            <w:pPr>
              <w:spacing w:after="0" w:line="240" w:lineRule="auto"/>
              <w:rPr>
                <w:rFonts w:ascii="Times New Roman" w:eastAsia="Calibri" w:hAnsi="Times New Roman" w:cs="Times New Roman"/>
                <w:b/>
              </w:rPr>
            </w:pPr>
          </w:p>
        </w:tc>
      </w:tr>
      <w:tr w:rsidR="00973E9D" w:rsidRPr="00401DC6" w:rsidTr="00973E9D">
        <w:tc>
          <w:tcPr>
            <w:tcW w:w="959" w:type="dxa"/>
          </w:tcPr>
          <w:p w:rsidR="00973E9D" w:rsidRPr="00401DC6" w:rsidRDefault="00973E9D" w:rsidP="00973E9D">
            <w:pPr>
              <w:spacing w:after="0" w:line="240" w:lineRule="auto"/>
              <w:rPr>
                <w:rFonts w:ascii="Times New Roman" w:eastAsia="Calibri" w:hAnsi="Times New Roman" w:cs="Times New Roman"/>
                <w:b/>
              </w:rPr>
            </w:pPr>
          </w:p>
        </w:tc>
        <w:tc>
          <w:tcPr>
            <w:tcW w:w="2874" w:type="dxa"/>
          </w:tcPr>
          <w:p w:rsidR="00973E9D" w:rsidRPr="00401DC6" w:rsidRDefault="00973E9D" w:rsidP="00973E9D">
            <w:pPr>
              <w:spacing w:after="0" w:line="240" w:lineRule="auto"/>
              <w:rPr>
                <w:rFonts w:ascii="Times New Roman" w:eastAsia="Calibri" w:hAnsi="Times New Roman" w:cs="Times New Roman"/>
                <w:b/>
              </w:rPr>
            </w:pPr>
          </w:p>
        </w:tc>
        <w:tc>
          <w:tcPr>
            <w:tcW w:w="1129" w:type="dxa"/>
          </w:tcPr>
          <w:p w:rsidR="00973E9D" w:rsidRPr="00401DC6" w:rsidRDefault="00973E9D" w:rsidP="00973E9D">
            <w:pPr>
              <w:spacing w:after="0" w:line="240" w:lineRule="auto"/>
              <w:rPr>
                <w:rFonts w:ascii="Times New Roman" w:eastAsia="Calibri" w:hAnsi="Times New Roman" w:cs="Times New Roman"/>
                <w:b/>
              </w:rPr>
            </w:pPr>
          </w:p>
        </w:tc>
        <w:tc>
          <w:tcPr>
            <w:tcW w:w="992" w:type="dxa"/>
          </w:tcPr>
          <w:p w:rsidR="00973E9D" w:rsidRPr="00401DC6" w:rsidRDefault="00973E9D" w:rsidP="00973E9D">
            <w:pPr>
              <w:spacing w:after="0" w:line="240" w:lineRule="auto"/>
              <w:rPr>
                <w:rFonts w:ascii="Times New Roman" w:eastAsia="Calibri" w:hAnsi="Times New Roman" w:cs="Times New Roman"/>
                <w:b/>
              </w:rPr>
            </w:pPr>
          </w:p>
        </w:tc>
        <w:tc>
          <w:tcPr>
            <w:tcW w:w="1276" w:type="dxa"/>
          </w:tcPr>
          <w:p w:rsidR="00973E9D" w:rsidRPr="00401DC6" w:rsidRDefault="00973E9D" w:rsidP="00973E9D">
            <w:pPr>
              <w:spacing w:after="0" w:line="240" w:lineRule="auto"/>
              <w:rPr>
                <w:rFonts w:ascii="Times New Roman" w:eastAsia="Calibri" w:hAnsi="Times New Roman" w:cs="Times New Roman"/>
                <w:b/>
              </w:rPr>
            </w:pPr>
          </w:p>
        </w:tc>
        <w:tc>
          <w:tcPr>
            <w:tcW w:w="2409" w:type="dxa"/>
          </w:tcPr>
          <w:p w:rsidR="00973E9D" w:rsidRPr="00401DC6" w:rsidRDefault="00973E9D" w:rsidP="00973E9D">
            <w:pPr>
              <w:spacing w:after="0" w:line="240" w:lineRule="auto"/>
              <w:rPr>
                <w:rFonts w:ascii="Times New Roman" w:eastAsia="Calibri" w:hAnsi="Times New Roman" w:cs="Times New Roman"/>
                <w:b/>
              </w:rPr>
            </w:pPr>
          </w:p>
        </w:tc>
      </w:tr>
    </w:tbl>
    <w:p w:rsidR="00973E9D" w:rsidRPr="00973E9D" w:rsidRDefault="00973E9D" w:rsidP="00973E9D">
      <w:pPr>
        <w:spacing w:after="0" w:line="240" w:lineRule="auto"/>
        <w:rPr>
          <w:rFonts w:ascii="Times New Roman" w:hAnsi="Times New Roman" w:cs="Times New Roman"/>
          <w:b/>
          <w:szCs w:val="28"/>
        </w:rPr>
      </w:pPr>
      <w:r w:rsidRPr="00401DC6">
        <w:rPr>
          <w:rFonts w:ascii="Times New Roman" w:hAnsi="Times New Roman" w:cs="Times New Roman"/>
          <w:b/>
          <w:szCs w:val="28"/>
        </w:rPr>
        <w:t xml:space="preserve">ТОО </w:t>
      </w:r>
      <w:r w:rsidRPr="00401DC6">
        <w:rPr>
          <w:rFonts w:ascii="Times New Roman" w:hAnsi="Times New Roman" w:cs="Times New Roman"/>
          <w:b/>
          <w:szCs w:val="28"/>
          <w:lang w:val="kk-KZ"/>
        </w:rPr>
        <w:t>«</w:t>
      </w:r>
      <w:r w:rsidRPr="00401DC6">
        <w:rPr>
          <w:rFonts w:ascii="Times New Roman" w:hAnsi="Times New Roman" w:cs="Times New Roman"/>
          <w:b/>
          <w:szCs w:val="28"/>
        </w:rPr>
        <w:t>Рекрутинговая компания</w:t>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sidR="00756C33">
        <w:rPr>
          <w:rFonts w:ascii="Times New Roman" w:hAnsi="Times New Roman" w:cs="Times New Roman"/>
          <w:b/>
          <w:color w:val="C00000"/>
        </w:rPr>
        <w:t xml:space="preserve"> </w:t>
      </w:r>
      <w:r w:rsidRPr="007E15EC">
        <w:rPr>
          <w:rFonts w:ascii="Times New Roman" w:hAnsi="Times New Roman" w:cs="Times New Roman"/>
          <w:b/>
        </w:rPr>
        <w:t xml:space="preserve"> </w:t>
      </w:r>
    </w:p>
    <w:p w:rsidR="00973E9D" w:rsidRDefault="00973E9D" w:rsidP="00973E9D">
      <w:pPr>
        <w:spacing w:after="0" w:line="240" w:lineRule="auto"/>
        <w:rPr>
          <w:rFonts w:ascii="Times New Roman" w:hAnsi="Times New Roman" w:cs="Times New Roman"/>
          <w:b/>
        </w:rPr>
      </w:pPr>
      <w:r w:rsidRPr="00401DC6">
        <w:rPr>
          <w:rFonts w:ascii="Times New Roman" w:hAnsi="Times New Roman" w:cs="Times New Roman"/>
          <w:b/>
          <w:szCs w:val="28"/>
          <w:lang w:val="kk-KZ"/>
        </w:rPr>
        <w:t>«QAZAQ-BILIM CENTER»:</w:t>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sidR="00756C33">
        <w:rPr>
          <w:rFonts w:ascii="Times New Roman" w:hAnsi="Times New Roman" w:cs="Times New Roman"/>
          <w:b/>
          <w:color w:val="C00000"/>
        </w:rPr>
        <w:t xml:space="preserve"> </w:t>
      </w:r>
    </w:p>
    <w:p w:rsidR="00973E9D" w:rsidRPr="00973E9D" w:rsidRDefault="00973E9D" w:rsidP="00973E9D">
      <w:pPr>
        <w:spacing w:after="0" w:line="240" w:lineRule="auto"/>
        <w:rPr>
          <w:rFonts w:ascii="Times New Roman" w:hAnsi="Times New Roman" w:cs="Times New Roman"/>
          <w:b/>
          <w:szCs w:val="28"/>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973E9D" w:rsidRPr="007E15EC" w:rsidRDefault="00973E9D" w:rsidP="00973E9D">
      <w:pPr>
        <w:spacing w:after="0" w:line="240" w:lineRule="auto"/>
        <w:rPr>
          <w:rFonts w:ascii="Times New Roman" w:hAnsi="Times New Roman" w:cs="Times New Roman"/>
          <w:b/>
          <w:sz w:val="20"/>
          <w:szCs w:val="20"/>
        </w:rPr>
      </w:pPr>
      <w:r w:rsidRPr="007E15EC">
        <w:rPr>
          <w:rFonts w:ascii="Times New Roman" w:hAnsi="Times New Roman" w:cs="Times New Roman"/>
          <w:b/>
        </w:rPr>
        <w:t>Президент___________</w:t>
      </w:r>
      <w:r>
        <w:rPr>
          <w:rFonts w:ascii="Times New Roman" w:hAnsi="Times New Roman" w:cs="Times New Roman"/>
          <w:b/>
        </w:rPr>
        <w:t>__</w:t>
      </w:r>
      <w:r w:rsidRPr="0026689A">
        <w:rPr>
          <w:rFonts w:ascii="Times New Roman" w:hAnsi="Times New Roman" w:cs="Times New Roman"/>
          <w:b/>
        </w:rPr>
        <w:t>Жолдасов Б.С</w:t>
      </w:r>
      <w:r w:rsidR="00633961">
        <w:rPr>
          <w:rFonts w:ascii="Times New Roman" w:hAnsi="Times New Roman" w:cs="Times New Roman"/>
          <w:b/>
        </w:rPr>
        <w:t>.</w:t>
      </w:r>
      <w:r w:rsidRPr="007E15EC">
        <w:rPr>
          <w:rFonts w:ascii="Times New Roman" w:hAnsi="Times New Roman" w:cs="Times New Roman"/>
          <w:b/>
        </w:rPr>
        <w:t xml:space="preserve">                </w:t>
      </w:r>
      <w:r w:rsidR="00C33B48">
        <w:rPr>
          <w:rFonts w:ascii="Times New Roman" w:hAnsi="Times New Roman" w:cs="Times New Roman"/>
          <w:b/>
        </w:rPr>
        <w:t xml:space="preserve"> </w:t>
      </w:r>
      <w:r w:rsidRPr="007E15EC">
        <w:rPr>
          <w:rFonts w:ascii="Times New Roman" w:hAnsi="Times New Roman" w:cs="Times New Roman"/>
          <w:b/>
        </w:rPr>
        <w:t xml:space="preserve"> Директор ________</w:t>
      </w:r>
      <w:r>
        <w:rPr>
          <w:rFonts w:ascii="Times New Roman" w:hAnsi="Times New Roman" w:cs="Times New Roman"/>
          <w:b/>
        </w:rPr>
        <w:t>_</w:t>
      </w:r>
      <w:r w:rsidRPr="007E15EC">
        <w:rPr>
          <w:rFonts w:ascii="Times New Roman" w:hAnsi="Times New Roman" w:cs="Times New Roman"/>
          <w:b/>
        </w:rPr>
        <w:t>____</w:t>
      </w:r>
      <w:r w:rsidR="00756C33">
        <w:rPr>
          <w:rFonts w:ascii="Times New Roman" w:hAnsi="Times New Roman" w:cs="Times New Roman"/>
          <w:b/>
          <w:color w:val="C00000"/>
          <w:lang w:val="kk-KZ"/>
        </w:rPr>
        <w:t xml:space="preserve"> </w:t>
      </w: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5277F4" w:rsidRDefault="005277F4"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A7577A" w:rsidRDefault="00A7577A" w:rsidP="00401DC6">
      <w:pPr>
        <w:spacing w:after="0" w:line="240" w:lineRule="auto"/>
        <w:rPr>
          <w:rFonts w:ascii="Times New Roman" w:hAnsi="Times New Roman" w:cs="Times New Roman"/>
        </w:rPr>
      </w:pPr>
    </w:p>
    <w:p w:rsidR="00A7577A" w:rsidRDefault="00A7577A"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p w:rsidR="00B519E8" w:rsidRDefault="00B519E8" w:rsidP="00401DC6">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2501"/>
        <w:gridCol w:w="4676"/>
      </w:tblGrid>
      <w:tr w:rsidR="00633961" w:rsidRPr="00401DC6" w:rsidTr="007255DF">
        <w:tc>
          <w:tcPr>
            <w:tcW w:w="1719" w:type="dxa"/>
            <w:shd w:val="clear" w:color="auto" w:fill="FDE9D9" w:themeFill="accent6" w:themeFillTint="33"/>
          </w:tcPr>
          <w:p w:rsidR="00633961" w:rsidRPr="00401DC6" w:rsidRDefault="00633961" w:rsidP="000B2504">
            <w:pPr>
              <w:spacing w:after="0" w:line="240" w:lineRule="auto"/>
              <w:jc w:val="center"/>
              <w:rPr>
                <w:rFonts w:ascii="Times New Roman" w:eastAsia="Calibri" w:hAnsi="Times New Roman" w:cs="Times New Roman"/>
                <w:b/>
                <w:color w:val="000000"/>
                <w:sz w:val="28"/>
                <w:szCs w:val="28"/>
                <w:lang w:val="kk-KZ"/>
              </w:rPr>
            </w:pPr>
            <w:r w:rsidRPr="00401DC6">
              <w:rPr>
                <w:rFonts w:ascii="Times New Roman" w:eastAsia="Calibri" w:hAnsi="Times New Roman" w:cs="Times New Roman"/>
                <w:b/>
                <w:color w:val="000000"/>
                <w:sz w:val="28"/>
                <w:szCs w:val="28"/>
                <w:lang w:val="kk-KZ"/>
              </w:rPr>
              <w:t>Дата</w:t>
            </w:r>
            <w:r>
              <w:rPr>
                <w:rFonts w:ascii="Times New Roman" w:eastAsia="Calibri" w:hAnsi="Times New Roman" w:cs="Times New Roman"/>
                <w:b/>
                <w:color w:val="000000"/>
                <w:sz w:val="28"/>
                <w:szCs w:val="28"/>
                <w:lang w:val="kk-KZ"/>
              </w:rPr>
              <w:t>,</w:t>
            </w:r>
          </w:p>
          <w:p w:rsidR="00633961" w:rsidRPr="00401DC6" w:rsidRDefault="00633961" w:rsidP="000B2504">
            <w:pPr>
              <w:spacing w:after="0" w:line="240" w:lineRule="auto"/>
              <w:jc w:val="center"/>
              <w:rPr>
                <w:rFonts w:ascii="Times New Roman" w:eastAsia="Calibri" w:hAnsi="Times New Roman" w:cs="Times New Roman"/>
                <w:color w:val="000000"/>
                <w:sz w:val="28"/>
                <w:szCs w:val="28"/>
                <w:lang w:val="kk-KZ"/>
              </w:rPr>
            </w:pPr>
            <w:r w:rsidRPr="00401DC6">
              <w:rPr>
                <w:rFonts w:ascii="Times New Roman" w:eastAsia="Calibri" w:hAnsi="Times New Roman" w:cs="Times New Roman"/>
                <w:color w:val="000000"/>
                <w:sz w:val="28"/>
                <w:szCs w:val="28"/>
                <w:lang w:val="kk-KZ"/>
              </w:rPr>
              <w:t>день недели</w:t>
            </w:r>
          </w:p>
        </w:tc>
        <w:tc>
          <w:tcPr>
            <w:tcW w:w="2501" w:type="dxa"/>
            <w:shd w:val="clear" w:color="auto" w:fill="auto"/>
          </w:tcPr>
          <w:p w:rsidR="00633961" w:rsidRPr="00401DC6" w:rsidRDefault="00633961" w:rsidP="000B2504">
            <w:pPr>
              <w:spacing w:after="0" w:line="240" w:lineRule="auto"/>
              <w:jc w:val="center"/>
              <w:rPr>
                <w:rFonts w:ascii="Times New Roman" w:eastAsia="Calibri" w:hAnsi="Times New Roman" w:cs="Times New Roman"/>
                <w:b/>
                <w:color w:val="000000"/>
                <w:sz w:val="28"/>
                <w:szCs w:val="28"/>
                <w:lang w:val="kk-KZ"/>
              </w:rPr>
            </w:pPr>
            <w:r w:rsidRPr="00401DC6">
              <w:rPr>
                <w:rFonts w:ascii="Times New Roman" w:eastAsia="Calibri" w:hAnsi="Times New Roman" w:cs="Times New Roman"/>
                <w:b/>
                <w:color w:val="000000"/>
                <w:sz w:val="28"/>
                <w:szCs w:val="28"/>
                <w:lang w:val="kk-KZ"/>
              </w:rPr>
              <w:t xml:space="preserve">Время работы </w:t>
            </w:r>
            <w:r>
              <w:rPr>
                <w:rFonts w:ascii="Times New Roman" w:eastAsia="Calibri" w:hAnsi="Times New Roman" w:cs="Times New Roman"/>
                <w:b/>
                <w:color w:val="000000"/>
                <w:sz w:val="28"/>
                <w:szCs w:val="28"/>
                <w:lang w:val="kk-KZ"/>
              </w:rPr>
              <w:t>образовательной ярмар</w:t>
            </w:r>
            <w:r w:rsidRPr="00401DC6">
              <w:rPr>
                <w:rFonts w:ascii="Times New Roman" w:eastAsia="Calibri" w:hAnsi="Times New Roman" w:cs="Times New Roman"/>
                <w:b/>
                <w:color w:val="000000"/>
                <w:sz w:val="28"/>
                <w:szCs w:val="28"/>
                <w:lang w:val="kk-KZ"/>
              </w:rPr>
              <w:t>ки</w:t>
            </w:r>
          </w:p>
        </w:tc>
        <w:tc>
          <w:tcPr>
            <w:tcW w:w="4676" w:type="dxa"/>
            <w:shd w:val="clear" w:color="auto" w:fill="D6E3BC" w:themeFill="accent3" w:themeFillTint="66"/>
          </w:tcPr>
          <w:p w:rsidR="00633961" w:rsidRDefault="00633961" w:rsidP="000B2504">
            <w:pPr>
              <w:spacing w:after="0" w:line="240" w:lineRule="auto"/>
              <w:jc w:val="center"/>
              <w:rPr>
                <w:rFonts w:ascii="Times New Roman" w:eastAsia="Calibri" w:hAnsi="Times New Roman" w:cs="Times New Roman"/>
                <w:b/>
                <w:color w:val="000000"/>
                <w:sz w:val="28"/>
                <w:szCs w:val="28"/>
                <w:lang w:val="kk-KZ"/>
              </w:rPr>
            </w:pPr>
            <w:r w:rsidRPr="00401DC6">
              <w:rPr>
                <w:rFonts w:ascii="Times New Roman" w:eastAsia="Calibri" w:hAnsi="Times New Roman" w:cs="Times New Roman"/>
                <w:b/>
                <w:color w:val="000000"/>
                <w:sz w:val="28"/>
                <w:szCs w:val="28"/>
                <w:lang w:val="kk-KZ"/>
              </w:rPr>
              <w:t>Контингент посетителей образовательной ярмарки</w:t>
            </w:r>
          </w:p>
          <w:p w:rsidR="00633961" w:rsidRPr="00633961" w:rsidRDefault="00633961" w:rsidP="000B2504">
            <w:pPr>
              <w:spacing w:after="0" w:line="240" w:lineRule="auto"/>
              <w:jc w:val="center"/>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(место проведения)</w:t>
            </w:r>
          </w:p>
          <w:p w:rsidR="00633961" w:rsidRPr="00401DC6" w:rsidRDefault="00633961" w:rsidP="000B2504">
            <w:pPr>
              <w:spacing w:after="0" w:line="240" w:lineRule="auto"/>
              <w:jc w:val="center"/>
              <w:rPr>
                <w:rFonts w:ascii="Times New Roman" w:eastAsia="Calibri" w:hAnsi="Times New Roman" w:cs="Times New Roman"/>
                <w:b/>
                <w:color w:val="000000"/>
                <w:sz w:val="10"/>
                <w:szCs w:val="10"/>
                <w:lang w:val="kk-KZ"/>
              </w:rPr>
            </w:pPr>
          </w:p>
        </w:tc>
      </w:tr>
    </w:tbl>
    <w:p w:rsidR="00B519E8" w:rsidRDefault="00B519E8" w:rsidP="00401DC6">
      <w:pPr>
        <w:spacing w:after="0" w:line="240" w:lineRule="auto"/>
        <w:rPr>
          <w:rFonts w:ascii="Times New Roman" w:hAnsi="Times New Roman" w:cs="Times New Roman"/>
        </w:rPr>
      </w:pPr>
    </w:p>
    <w:p w:rsidR="00633961" w:rsidRDefault="00633961" w:rsidP="00401DC6">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2501"/>
        <w:gridCol w:w="4676"/>
      </w:tblGrid>
      <w:tr w:rsidR="00633961" w:rsidRPr="00401DC6" w:rsidTr="007255DF">
        <w:tc>
          <w:tcPr>
            <w:tcW w:w="1719" w:type="dxa"/>
            <w:vMerge w:val="restart"/>
            <w:shd w:val="clear" w:color="auto" w:fill="FDE9D9" w:themeFill="accent6" w:themeFillTint="33"/>
          </w:tcPr>
          <w:p w:rsidR="00633961" w:rsidRDefault="00633961" w:rsidP="00633961">
            <w:pPr>
              <w:spacing w:after="0" w:line="240" w:lineRule="auto"/>
              <w:rPr>
                <w:rFonts w:ascii="Times New Roman" w:eastAsia="Calibri" w:hAnsi="Times New Roman" w:cs="Times New Roman"/>
                <w:color w:val="000000"/>
                <w:sz w:val="28"/>
                <w:szCs w:val="28"/>
                <w:lang w:val="kk-KZ"/>
              </w:rPr>
            </w:pPr>
          </w:p>
          <w:p w:rsidR="00633961" w:rsidRPr="00401DC6" w:rsidRDefault="00633961" w:rsidP="00633961">
            <w:pPr>
              <w:spacing w:after="0" w:line="240"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7 июн</w:t>
            </w:r>
            <w:r w:rsidRPr="00401DC6">
              <w:rPr>
                <w:rFonts w:ascii="Times New Roman" w:eastAsia="Calibri" w:hAnsi="Times New Roman" w:cs="Times New Roman"/>
                <w:color w:val="000000"/>
                <w:sz w:val="28"/>
                <w:szCs w:val="28"/>
                <w:lang w:val="kk-KZ"/>
              </w:rPr>
              <w:t xml:space="preserve">я, </w:t>
            </w:r>
            <w:r>
              <w:rPr>
                <w:rFonts w:ascii="Times New Roman" w:eastAsia="Calibri" w:hAnsi="Times New Roman" w:cs="Times New Roman"/>
                <w:color w:val="000000"/>
                <w:sz w:val="28"/>
                <w:szCs w:val="28"/>
                <w:lang w:val="kk-KZ"/>
              </w:rPr>
              <w:t>втр</w:t>
            </w:r>
          </w:p>
        </w:tc>
        <w:tc>
          <w:tcPr>
            <w:tcW w:w="2501" w:type="dxa"/>
            <w:tcBorders>
              <w:bottom w:val="single" w:sz="4" w:space="0" w:color="000000"/>
            </w:tcBorders>
            <w:shd w:val="clear" w:color="auto" w:fill="auto"/>
          </w:tcPr>
          <w:p w:rsidR="00633961" w:rsidRPr="00401DC6" w:rsidRDefault="00633961" w:rsidP="007255DF">
            <w:pPr>
              <w:spacing w:after="0" w:line="240" w:lineRule="auto"/>
              <w:jc w:val="center"/>
              <w:rPr>
                <w:rFonts w:ascii="Times New Roman" w:eastAsia="Calibri" w:hAnsi="Times New Roman" w:cs="Times New Roman"/>
                <w:color w:val="000000"/>
                <w:sz w:val="28"/>
                <w:szCs w:val="28"/>
                <w:lang w:val="kk-KZ"/>
              </w:rPr>
            </w:pPr>
            <w:r w:rsidRPr="00401DC6">
              <w:rPr>
                <w:rFonts w:ascii="Times New Roman" w:eastAsia="Calibri" w:hAnsi="Times New Roman" w:cs="Times New Roman"/>
                <w:color w:val="000000"/>
                <w:sz w:val="28"/>
                <w:szCs w:val="28"/>
                <w:lang w:val="kk-KZ"/>
              </w:rPr>
              <w:t>1</w:t>
            </w:r>
            <w:r w:rsidR="007255DF">
              <w:rPr>
                <w:rFonts w:ascii="Times New Roman" w:eastAsia="Calibri" w:hAnsi="Times New Roman" w:cs="Times New Roman"/>
                <w:color w:val="000000"/>
                <w:sz w:val="28"/>
                <w:szCs w:val="28"/>
                <w:lang w:val="kk-KZ"/>
              </w:rPr>
              <w:t>2</w:t>
            </w:r>
            <w:r w:rsidRPr="00401DC6">
              <w:rPr>
                <w:rFonts w:ascii="Times New Roman" w:eastAsia="Calibri" w:hAnsi="Times New Roman" w:cs="Times New Roman"/>
                <w:color w:val="000000"/>
                <w:sz w:val="28"/>
                <w:szCs w:val="28"/>
                <w:lang w:val="kk-KZ"/>
              </w:rPr>
              <w:t>:00 – 1</w:t>
            </w:r>
            <w:r w:rsidR="007255DF">
              <w:rPr>
                <w:rFonts w:ascii="Times New Roman" w:eastAsia="Calibri" w:hAnsi="Times New Roman" w:cs="Times New Roman"/>
                <w:color w:val="000000"/>
                <w:sz w:val="28"/>
                <w:szCs w:val="28"/>
                <w:lang w:val="kk-KZ"/>
              </w:rPr>
              <w:t>7</w:t>
            </w:r>
            <w:r w:rsidRPr="00401DC6">
              <w:rPr>
                <w:rFonts w:ascii="Times New Roman" w:eastAsia="Calibri" w:hAnsi="Times New Roman" w:cs="Times New Roman"/>
                <w:color w:val="000000"/>
                <w:sz w:val="28"/>
                <w:szCs w:val="28"/>
                <w:lang w:val="kk-KZ"/>
              </w:rPr>
              <w:t>:00 часов</w:t>
            </w:r>
          </w:p>
        </w:tc>
        <w:tc>
          <w:tcPr>
            <w:tcW w:w="4676" w:type="dxa"/>
            <w:tcBorders>
              <w:bottom w:val="single" w:sz="4" w:space="0" w:color="000000"/>
            </w:tcBorders>
            <w:shd w:val="clear" w:color="auto" w:fill="EAF1DD" w:themeFill="accent3" w:themeFillTint="33"/>
          </w:tcPr>
          <w:p w:rsidR="00633961" w:rsidRPr="00401DC6" w:rsidRDefault="00633961" w:rsidP="00136D17">
            <w:pPr>
              <w:spacing w:after="0" w:line="240" w:lineRule="auto"/>
              <w:rPr>
                <w:rFonts w:ascii="Times New Roman" w:eastAsia="Calibri" w:hAnsi="Times New Roman" w:cs="Times New Roman"/>
                <w:color w:val="000000"/>
                <w:sz w:val="28"/>
                <w:szCs w:val="28"/>
                <w:lang w:val="kk-KZ"/>
              </w:rPr>
            </w:pPr>
            <w:r w:rsidRPr="00401DC6">
              <w:rPr>
                <w:rFonts w:ascii="Times New Roman" w:eastAsia="Calibri" w:hAnsi="Times New Roman" w:cs="Times New Roman"/>
                <w:color w:val="000000"/>
                <w:sz w:val="28"/>
                <w:szCs w:val="28"/>
                <w:lang w:val="kk-KZ"/>
              </w:rPr>
              <w:t>Выпускники школ Абайского района</w:t>
            </w:r>
            <w:r>
              <w:rPr>
                <w:rFonts w:ascii="Times New Roman" w:eastAsia="Calibri" w:hAnsi="Times New Roman" w:cs="Times New Roman"/>
                <w:color w:val="000000"/>
                <w:sz w:val="28"/>
                <w:szCs w:val="28"/>
                <w:lang w:val="kk-KZ"/>
              </w:rPr>
              <w:t xml:space="preserve"> </w:t>
            </w:r>
            <w:r w:rsidRPr="00401DC6">
              <w:rPr>
                <w:rFonts w:ascii="Times New Roman" w:eastAsia="Calibri" w:hAnsi="Times New Roman" w:cs="Times New Roman"/>
                <w:color w:val="000000"/>
                <w:sz w:val="28"/>
                <w:szCs w:val="28"/>
                <w:lang w:val="kk-KZ"/>
              </w:rPr>
              <w:t>и Аль-Фарабийского района</w:t>
            </w:r>
          </w:p>
        </w:tc>
      </w:tr>
      <w:tr w:rsidR="00633961" w:rsidRPr="00401DC6" w:rsidTr="007255DF">
        <w:tc>
          <w:tcPr>
            <w:tcW w:w="1719" w:type="dxa"/>
            <w:vMerge/>
            <w:shd w:val="clear" w:color="auto" w:fill="FDE9D9" w:themeFill="accent6" w:themeFillTint="33"/>
          </w:tcPr>
          <w:p w:rsidR="00633961" w:rsidRDefault="00633961" w:rsidP="00633961">
            <w:pPr>
              <w:spacing w:after="0" w:line="240" w:lineRule="auto"/>
              <w:rPr>
                <w:rFonts w:ascii="Times New Roman" w:eastAsia="Calibri" w:hAnsi="Times New Roman" w:cs="Times New Roman"/>
                <w:color w:val="000000"/>
                <w:sz w:val="28"/>
                <w:szCs w:val="28"/>
                <w:lang w:val="kk-KZ"/>
              </w:rPr>
            </w:pPr>
          </w:p>
        </w:tc>
        <w:tc>
          <w:tcPr>
            <w:tcW w:w="7177" w:type="dxa"/>
            <w:gridSpan w:val="2"/>
            <w:shd w:val="clear" w:color="auto" w:fill="DAEEF3" w:themeFill="accent5" w:themeFillTint="33"/>
          </w:tcPr>
          <w:p w:rsidR="00633961" w:rsidRPr="00277EFE" w:rsidRDefault="00633961" w:rsidP="00277EFE">
            <w:pPr>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kk-KZ"/>
              </w:rPr>
              <w:t xml:space="preserve">На базе школы- </w:t>
            </w:r>
            <w:r w:rsidR="007255DF">
              <w:rPr>
                <w:rFonts w:ascii="Times New Roman" w:eastAsia="Calibri" w:hAnsi="Times New Roman" w:cs="Times New Roman"/>
                <w:color w:val="000000"/>
                <w:sz w:val="28"/>
                <w:szCs w:val="28"/>
                <w:lang w:val="kk-KZ"/>
              </w:rPr>
              <w:t>гимн</w:t>
            </w:r>
            <w:r w:rsidR="00277EFE">
              <w:rPr>
                <w:rFonts w:ascii="Times New Roman" w:eastAsia="Calibri" w:hAnsi="Times New Roman" w:cs="Times New Roman"/>
                <w:color w:val="000000"/>
                <w:sz w:val="28"/>
                <w:szCs w:val="28"/>
                <w:lang w:val="kk-KZ"/>
              </w:rPr>
              <w:t>.</w:t>
            </w:r>
            <w:r w:rsidR="007255DF">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№45</w:t>
            </w:r>
            <w:r w:rsidR="00277EFE">
              <w:rPr>
                <w:rFonts w:ascii="Times New Roman" w:eastAsia="Calibri" w:hAnsi="Times New Roman" w:cs="Times New Roman"/>
                <w:color w:val="000000"/>
                <w:sz w:val="28"/>
                <w:szCs w:val="28"/>
                <w:lang w:val="kk-KZ"/>
              </w:rPr>
              <w:t xml:space="preserve"> (ост. «Венеция», «Электрон»)</w:t>
            </w:r>
          </w:p>
        </w:tc>
      </w:tr>
    </w:tbl>
    <w:p w:rsidR="00B519E8" w:rsidRDefault="00B519E8" w:rsidP="00A7577A">
      <w:pPr>
        <w:spacing w:after="0" w:line="240" w:lineRule="auto"/>
        <w:rPr>
          <w:rFonts w:ascii="Times New Roman" w:hAnsi="Times New Roman" w:cs="Times New Roman"/>
        </w:rPr>
      </w:pPr>
    </w:p>
    <w:p w:rsidR="00633961" w:rsidRDefault="00633961" w:rsidP="00A7577A">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2501"/>
        <w:gridCol w:w="4676"/>
      </w:tblGrid>
      <w:tr w:rsidR="00633961" w:rsidRPr="00401DC6" w:rsidTr="007255DF">
        <w:tc>
          <w:tcPr>
            <w:tcW w:w="1719" w:type="dxa"/>
            <w:vMerge w:val="restart"/>
            <w:shd w:val="clear" w:color="auto" w:fill="FDE9D9" w:themeFill="accent6" w:themeFillTint="33"/>
          </w:tcPr>
          <w:p w:rsidR="00633961" w:rsidRDefault="00633961" w:rsidP="000B2504">
            <w:pPr>
              <w:spacing w:after="0" w:line="240" w:lineRule="auto"/>
              <w:rPr>
                <w:rFonts w:ascii="Times New Roman" w:eastAsia="Calibri" w:hAnsi="Times New Roman" w:cs="Times New Roman"/>
                <w:color w:val="000000"/>
                <w:sz w:val="28"/>
                <w:szCs w:val="28"/>
                <w:lang w:val="kk-KZ"/>
              </w:rPr>
            </w:pPr>
          </w:p>
          <w:p w:rsidR="00633961" w:rsidRPr="00401DC6" w:rsidRDefault="00633961" w:rsidP="000B2504">
            <w:pPr>
              <w:spacing w:after="0" w:line="240"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8 июн</w:t>
            </w:r>
            <w:r w:rsidRPr="00401DC6">
              <w:rPr>
                <w:rFonts w:ascii="Times New Roman" w:eastAsia="Calibri" w:hAnsi="Times New Roman" w:cs="Times New Roman"/>
                <w:color w:val="000000"/>
                <w:sz w:val="28"/>
                <w:szCs w:val="28"/>
                <w:lang w:val="kk-KZ"/>
              </w:rPr>
              <w:t>я, срд</w:t>
            </w:r>
          </w:p>
        </w:tc>
        <w:tc>
          <w:tcPr>
            <w:tcW w:w="2501" w:type="dxa"/>
            <w:tcBorders>
              <w:bottom w:val="single" w:sz="4" w:space="0" w:color="000000"/>
            </w:tcBorders>
            <w:shd w:val="clear" w:color="auto" w:fill="auto"/>
          </w:tcPr>
          <w:p w:rsidR="00633961" w:rsidRPr="00401DC6" w:rsidRDefault="00633961" w:rsidP="007255DF">
            <w:pPr>
              <w:spacing w:after="0" w:line="240" w:lineRule="auto"/>
              <w:jc w:val="center"/>
              <w:rPr>
                <w:rFonts w:ascii="Times New Roman" w:eastAsia="Calibri" w:hAnsi="Times New Roman" w:cs="Times New Roman"/>
                <w:color w:val="000000"/>
                <w:sz w:val="28"/>
                <w:szCs w:val="28"/>
                <w:lang w:val="kk-KZ"/>
              </w:rPr>
            </w:pPr>
            <w:r w:rsidRPr="00401DC6">
              <w:rPr>
                <w:rFonts w:ascii="Times New Roman" w:eastAsia="Calibri" w:hAnsi="Times New Roman" w:cs="Times New Roman"/>
                <w:color w:val="000000"/>
                <w:sz w:val="28"/>
                <w:szCs w:val="28"/>
                <w:lang w:val="kk-KZ"/>
              </w:rPr>
              <w:t>1</w:t>
            </w:r>
            <w:r w:rsidR="007255DF">
              <w:rPr>
                <w:rFonts w:ascii="Times New Roman" w:eastAsia="Calibri" w:hAnsi="Times New Roman" w:cs="Times New Roman"/>
                <w:color w:val="000000"/>
                <w:sz w:val="28"/>
                <w:szCs w:val="28"/>
                <w:lang w:val="kk-KZ"/>
              </w:rPr>
              <w:t>2</w:t>
            </w:r>
            <w:r w:rsidRPr="00401DC6">
              <w:rPr>
                <w:rFonts w:ascii="Times New Roman" w:eastAsia="Calibri" w:hAnsi="Times New Roman" w:cs="Times New Roman"/>
                <w:color w:val="000000"/>
                <w:sz w:val="28"/>
                <w:szCs w:val="28"/>
                <w:lang w:val="kk-KZ"/>
              </w:rPr>
              <w:t>:00 – 1</w:t>
            </w:r>
            <w:r w:rsidR="007255DF">
              <w:rPr>
                <w:rFonts w:ascii="Times New Roman" w:eastAsia="Calibri" w:hAnsi="Times New Roman" w:cs="Times New Roman"/>
                <w:color w:val="000000"/>
                <w:sz w:val="28"/>
                <w:szCs w:val="28"/>
                <w:lang w:val="kk-KZ"/>
              </w:rPr>
              <w:t>7</w:t>
            </w:r>
            <w:r w:rsidRPr="00401DC6">
              <w:rPr>
                <w:rFonts w:ascii="Times New Roman" w:eastAsia="Calibri" w:hAnsi="Times New Roman" w:cs="Times New Roman"/>
                <w:color w:val="000000"/>
                <w:sz w:val="28"/>
                <w:szCs w:val="28"/>
                <w:lang w:val="kk-KZ"/>
              </w:rPr>
              <w:t>:00 часов</w:t>
            </w:r>
          </w:p>
        </w:tc>
        <w:tc>
          <w:tcPr>
            <w:tcW w:w="4676" w:type="dxa"/>
            <w:tcBorders>
              <w:bottom w:val="single" w:sz="4" w:space="0" w:color="000000"/>
            </w:tcBorders>
            <w:shd w:val="clear" w:color="auto" w:fill="EAF1DD" w:themeFill="accent3" w:themeFillTint="33"/>
          </w:tcPr>
          <w:p w:rsidR="00633961" w:rsidRPr="00401DC6" w:rsidRDefault="00633961" w:rsidP="000B2504">
            <w:pPr>
              <w:spacing w:after="0" w:line="240" w:lineRule="auto"/>
              <w:rPr>
                <w:rFonts w:ascii="Times New Roman" w:eastAsia="Calibri" w:hAnsi="Times New Roman" w:cs="Times New Roman"/>
                <w:color w:val="000000"/>
                <w:sz w:val="28"/>
                <w:szCs w:val="28"/>
                <w:lang w:val="kk-KZ"/>
              </w:rPr>
            </w:pPr>
            <w:r w:rsidRPr="00401DC6">
              <w:rPr>
                <w:rFonts w:ascii="Times New Roman" w:eastAsia="Calibri" w:hAnsi="Times New Roman" w:cs="Times New Roman"/>
                <w:color w:val="000000"/>
                <w:sz w:val="28"/>
                <w:szCs w:val="28"/>
                <w:lang w:val="kk-KZ"/>
              </w:rPr>
              <w:t>Выпускники Енбекшинского и Каратауского районов</w:t>
            </w:r>
          </w:p>
        </w:tc>
      </w:tr>
      <w:tr w:rsidR="00633961" w:rsidRPr="00401DC6" w:rsidTr="007255DF">
        <w:tc>
          <w:tcPr>
            <w:tcW w:w="1719" w:type="dxa"/>
            <w:vMerge/>
            <w:shd w:val="clear" w:color="auto" w:fill="FDE9D9" w:themeFill="accent6" w:themeFillTint="33"/>
          </w:tcPr>
          <w:p w:rsidR="00633961" w:rsidRDefault="00633961" w:rsidP="000B2504">
            <w:pPr>
              <w:spacing w:after="0" w:line="240" w:lineRule="auto"/>
              <w:rPr>
                <w:rFonts w:ascii="Times New Roman" w:eastAsia="Calibri" w:hAnsi="Times New Roman" w:cs="Times New Roman"/>
                <w:color w:val="000000"/>
                <w:sz w:val="28"/>
                <w:szCs w:val="28"/>
                <w:lang w:val="kk-KZ"/>
              </w:rPr>
            </w:pPr>
          </w:p>
        </w:tc>
        <w:tc>
          <w:tcPr>
            <w:tcW w:w="7177" w:type="dxa"/>
            <w:gridSpan w:val="2"/>
            <w:shd w:val="clear" w:color="auto" w:fill="DAEEF3" w:themeFill="accent5" w:themeFillTint="33"/>
          </w:tcPr>
          <w:p w:rsidR="00633961" w:rsidRPr="00401DC6" w:rsidRDefault="00633961" w:rsidP="007255DF">
            <w:pPr>
              <w:spacing w:after="0" w:line="240" w:lineRule="auto"/>
              <w:jc w:val="right"/>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На базе школы-</w:t>
            </w:r>
            <w:r w:rsidR="007255DF">
              <w:rPr>
                <w:rFonts w:ascii="Times New Roman" w:eastAsia="Calibri" w:hAnsi="Times New Roman" w:cs="Times New Roman"/>
                <w:color w:val="000000"/>
                <w:sz w:val="28"/>
                <w:szCs w:val="28"/>
                <w:lang w:val="kk-KZ"/>
              </w:rPr>
              <w:t xml:space="preserve"> лицея </w:t>
            </w:r>
            <w:r>
              <w:rPr>
                <w:rFonts w:ascii="Times New Roman" w:eastAsia="Calibri" w:hAnsi="Times New Roman" w:cs="Times New Roman"/>
                <w:color w:val="000000"/>
                <w:sz w:val="28"/>
                <w:szCs w:val="28"/>
                <w:lang w:val="kk-KZ"/>
              </w:rPr>
              <w:t>№65</w:t>
            </w:r>
            <w:r w:rsidR="00277EFE">
              <w:rPr>
                <w:rFonts w:ascii="Times New Roman" w:eastAsia="Calibri" w:hAnsi="Times New Roman" w:cs="Times New Roman"/>
                <w:color w:val="000000"/>
                <w:sz w:val="28"/>
                <w:szCs w:val="28"/>
                <w:lang w:val="kk-KZ"/>
              </w:rPr>
              <w:t xml:space="preserve"> (остановка «Север»)</w:t>
            </w:r>
          </w:p>
        </w:tc>
      </w:tr>
    </w:tbl>
    <w:p w:rsidR="00633961" w:rsidRPr="00401DC6" w:rsidRDefault="00633961" w:rsidP="00A7577A">
      <w:pPr>
        <w:spacing w:after="0" w:line="240" w:lineRule="auto"/>
        <w:rPr>
          <w:rFonts w:ascii="Times New Roman" w:hAnsi="Times New Roman" w:cs="Times New Roman"/>
        </w:rPr>
      </w:pPr>
    </w:p>
    <w:sectPr w:rsidR="00633961" w:rsidRPr="00401DC6" w:rsidSect="0026689A">
      <w:type w:val="continuous"/>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DC6"/>
    <w:rsid w:val="001279AE"/>
    <w:rsid w:val="001C1121"/>
    <w:rsid w:val="0026689A"/>
    <w:rsid w:val="00277EFE"/>
    <w:rsid w:val="002A4A9B"/>
    <w:rsid w:val="003C3E72"/>
    <w:rsid w:val="003D1475"/>
    <w:rsid w:val="003F5FB8"/>
    <w:rsid w:val="00401DC6"/>
    <w:rsid w:val="005277F4"/>
    <w:rsid w:val="00633961"/>
    <w:rsid w:val="007255DF"/>
    <w:rsid w:val="00756C33"/>
    <w:rsid w:val="00771B03"/>
    <w:rsid w:val="007A1E9B"/>
    <w:rsid w:val="007E15EC"/>
    <w:rsid w:val="00811902"/>
    <w:rsid w:val="008A081B"/>
    <w:rsid w:val="00973E9D"/>
    <w:rsid w:val="00A7190B"/>
    <w:rsid w:val="00A7577A"/>
    <w:rsid w:val="00AF1021"/>
    <w:rsid w:val="00B2532F"/>
    <w:rsid w:val="00B519E8"/>
    <w:rsid w:val="00B61D09"/>
    <w:rsid w:val="00BC544B"/>
    <w:rsid w:val="00C33B48"/>
    <w:rsid w:val="00DE5669"/>
    <w:rsid w:val="00E71AC8"/>
    <w:rsid w:val="00F537AF"/>
    <w:rsid w:val="00FC2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15EC"/>
    <w:pPr>
      <w:suppressAutoHyphens/>
      <w:autoSpaceDN w:val="0"/>
      <w:spacing w:after="0" w:line="240" w:lineRule="auto"/>
    </w:pPr>
    <w:rPr>
      <w:rFonts w:ascii="Times New Roman" w:eastAsia="Times New Roman" w:hAnsi="Times New Roman" w:cs="Times New Roman"/>
      <w:kern w:val="3"/>
      <w:sz w:val="24"/>
      <w:szCs w:val="24"/>
    </w:rPr>
  </w:style>
  <w:style w:type="character" w:styleId="a3">
    <w:name w:val="Hyperlink"/>
    <w:basedOn w:val="a0"/>
    <w:uiPriority w:val="99"/>
    <w:semiHidden/>
    <w:unhideWhenUsed/>
    <w:rsid w:val="007E15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28244">
      <w:bodyDiv w:val="1"/>
      <w:marLeft w:val="0"/>
      <w:marRight w:val="0"/>
      <w:marTop w:val="0"/>
      <w:marBottom w:val="0"/>
      <w:divBdr>
        <w:top w:val="none" w:sz="0" w:space="0" w:color="auto"/>
        <w:left w:val="none" w:sz="0" w:space="0" w:color="auto"/>
        <w:bottom w:val="none" w:sz="0" w:space="0" w:color="auto"/>
        <w:right w:val="none" w:sz="0" w:space="0" w:color="auto"/>
      </w:divBdr>
    </w:div>
    <w:div w:id="1505122070">
      <w:bodyDiv w:val="1"/>
      <w:marLeft w:val="0"/>
      <w:marRight w:val="0"/>
      <w:marTop w:val="0"/>
      <w:marBottom w:val="0"/>
      <w:divBdr>
        <w:top w:val="none" w:sz="0" w:space="0" w:color="auto"/>
        <w:left w:val="none" w:sz="0" w:space="0" w:color="auto"/>
        <w:bottom w:val="none" w:sz="0" w:space="0" w:color="auto"/>
        <w:right w:val="none" w:sz="0" w:space="0" w:color="auto"/>
      </w:divBdr>
    </w:div>
    <w:div w:id="18381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D6D0-BD0F-497D-8739-C5D4FBB9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29</cp:revision>
  <dcterms:created xsi:type="dcterms:W3CDTF">2022-05-13T01:20:00Z</dcterms:created>
  <dcterms:modified xsi:type="dcterms:W3CDTF">2022-06-01T02:45:00Z</dcterms:modified>
</cp:coreProperties>
</file>