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6199" w14:textId="3ED1E406" w:rsidR="00E466AB" w:rsidRDefault="000456D4" w:rsidP="000456D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EA3D0F">
        <w:rPr>
          <w:rStyle w:val="a4"/>
          <w:color w:val="000000"/>
          <w:sz w:val="28"/>
          <w:szCs w:val="28"/>
        </w:rPr>
        <w:t>Информация о наличии лицензионной системы обнаружения заимствований</w:t>
      </w:r>
      <w:r w:rsidR="00E466AB">
        <w:rPr>
          <w:rStyle w:val="a4"/>
          <w:color w:val="000000"/>
          <w:sz w:val="28"/>
          <w:szCs w:val="28"/>
        </w:rPr>
        <w:t xml:space="preserve"> </w:t>
      </w:r>
      <w:r w:rsidRPr="00EA3D0F">
        <w:rPr>
          <w:rStyle w:val="a4"/>
          <w:color w:val="000000"/>
          <w:sz w:val="28"/>
          <w:szCs w:val="28"/>
        </w:rPr>
        <w:t xml:space="preserve"> в Костанайском региональном университете </w:t>
      </w:r>
    </w:p>
    <w:p w14:paraId="0DF9966C" w14:textId="6EB03B64" w:rsidR="000456D4" w:rsidRPr="00EA3D0F" w:rsidRDefault="000456D4" w:rsidP="000456D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kk-KZ"/>
        </w:rPr>
      </w:pPr>
      <w:r w:rsidRPr="00EA3D0F">
        <w:rPr>
          <w:rStyle w:val="a4"/>
          <w:color w:val="000000"/>
          <w:sz w:val="28"/>
          <w:szCs w:val="28"/>
        </w:rPr>
        <w:t>имени Ахмет Бай</w:t>
      </w:r>
      <w:r w:rsidRPr="00EA3D0F">
        <w:rPr>
          <w:rStyle w:val="a4"/>
          <w:color w:val="000000"/>
          <w:sz w:val="28"/>
          <w:szCs w:val="28"/>
          <w:lang w:val="kk-KZ"/>
        </w:rPr>
        <w:t>тұрсынұлы</w:t>
      </w:r>
    </w:p>
    <w:p w14:paraId="6573D173" w14:textId="27371E6B" w:rsidR="000456D4" w:rsidRPr="00EA3D0F" w:rsidRDefault="000456D4" w:rsidP="000456D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14:paraId="34E2408F" w14:textId="77777777" w:rsidR="000456D4" w:rsidRPr="00EA3D0F" w:rsidRDefault="000456D4" w:rsidP="000456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9BFDC91" w14:textId="0132C5AD" w:rsidR="000456D4" w:rsidRPr="0057616F" w:rsidRDefault="000456D4" w:rsidP="00EA3D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3D0F">
        <w:rPr>
          <w:rStyle w:val="a4"/>
          <w:b w:val="0"/>
          <w:bCs w:val="0"/>
          <w:color w:val="000000"/>
          <w:sz w:val="28"/>
          <w:szCs w:val="28"/>
          <w:lang w:val="kk-KZ"/>
        </w:rPr>
        <w:t>В</w:t>
      </w:r>
      <w:r w:rsidRPr="00EA3D0F">
        <w:rPr>
          <w:rStyle w:val="a4"/>
          <w:b w:val="0"/>
          <w:bCs w:val="0"/>
          <w:color w:val="000000"/>
          <w:sz w:val="28"/>
          <w:szCs w:val="28"/>
        </w:rPr>
        <w:t xml:space="preserve"> Костанайском региональном университете имени Ахмет Бай</w:t>
      </w:r>
      <w:r w:rsidRPr="00EA3D0F">
        <w:rPr>
          <w:rStyle w:val="a4"/>
          <w:b w:val="0"/>
          <w:bCs w:val="0"/>
          <w:color w:val="000000"/>
          <w:sz w:val="28"/>
          <w:szCs w:val="28"/>
          <w:lang w:val="kk-KZ"/>
        </w:rPr>
        <w:t>тұрсынұлы</w:t>
      </w:r>
      <w:r w:rsidRPr="00EA3D0F">
        <w:rPr>
          <w:color w:val="000000"/>
          <w:sz w:val="28"/>
          <w:szCs w:val="28"/>
        </w:rPr>
        <w:t xml:space="preserve"> функционирует автоматизированная </w:t>
      </w:r>
      <w:proofErr w:type="spellStart"/>
      <w:r w:rsidR="00EA3D0F">
        <w:rPr>
          <w:color w:val="000000"/>
          <w:sz w:val="28"/>
          <w:szCs w:val="28"/>
        </w:rPr>
        <w:t>антиплагиатная</w:t>
      </w:r>
      <w:proofErr w:type="spellEnd"/>
      <w:r w:rsidR="00EA3D0F">
        <w:rPr>
          <w:color w:val="000000"/>
          <w:sz w:val="28"/>
          <w:szCs w:val="28"/>
        </w:rPr>
        <w:t xml:space="preserve"> интернет-</w:t>
      </w:r>
      <w:r w:rsidRPr="00EA3D0F">
        <w:rPr>
          <w:color w:val="000000"/>
          <w:sz w:val="28"/>
          <w:szCs w:val="28"/>
        </w:rPr>
        <w:t>система «</w:t>
      </w:r>
      <w:r w:rsidR="00EA3D0F" w:rsidRPr="00EA3D0F">
        <w:rPr>
          <w:rStyle w:val="fontstyle01"/>
          <w:b w:val="0"/>
          <w:bCs w:val="0"/>
          <w:sz w:val="28"/>
          <w:szCs w:val="28"/>
        </w:rPr>
        <w:t>StrikePlagiarism.com</w:t>
      </w:r>
      <w:r w:rsidRPr="00EA3D0F">
        <w:rPr>
          <w:color w:val="000000"/>
          <w:sz w:val="28"/>
          <w:szCs w:val="28"/>
        </w:rPr>
        <w:t>»</w:t>
      </w:r>
      <w:r w:rsidR="0057616F">
        <w:rPr>
          <w:color w:val="000000"/>
          <w:sz w:val="28"/>
          <w:szCs w:val="28"/>
        </w:rPr>
        <w:t xml:space="preserve"> (</w:t>
      </w:r>
      <w:r w:rsidR="0057616F" w:rsidRPr="0057616F">
        <w:rPr>
          <w:color w:val="000000"/>
          <w:sz w:val="28"/>
          <w:szCs w:val="28"/>
          <w:u w:val="single"/>
        </w:rPr>
        <w:t>договор от 25.12.2023 г.)</w:t>
      </w:r>
    </w:p>
    <w:p w14:paraId="02516F32" w14:textId="240854F7" w:rsidR="000456D4" w:rsidRPr="00EA3D0F" w:rsidRDefault="000456D4" w:rsidP="00EA3D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3D0F">
        <w:rPr>
          <w:sz w:val="28"/>
          <w:szCs w:val="28"/>
        </w:rPr>
        <w:t xml:space="preserve">Согласно ГОСО (бакалавриат, магистратура), в данной системе проверяются на плагиат все выпускные (дипломные, магистерские) работы. </w:t>
      </w:r>
      <w:r w:rsidRPr="00EA3D0F">
        <w:rPr>
          <w:color w:val="000000"/>
          <w:sz w:val="28"/>
          <w:szCs w:val="28"/>
        </w:rPr>
        <w:t xml:space="preserve">Докторанты в процессе написания диссертационного исследования, обсуждения на расширенном заседании кафедры </w:t>
      </w:r>
      <w:r w:rsidRPr="00EA3D0F">
        <w:rPr>
          <w:color w:val="000000"/>
          <w:sz w:val="28"/>
          <w:szCs w:val="28"/>
          <w:shd w:val="clear" w:color="auto" w:fill="FFFFFF"/>
        </w:rPr>
        <w:t xml:space="preserve">и для получения заключения Этической комиссии </w:t>
      </w:r>
      <w:r w:rsidRPr="00EA3D0F">
        <w:rPr>
          <w:color w:val="000000"/>
          <w:sz w:val="28"/>
          <w:szCs w:val="28"/>
          <w:lang w:val="kk-KZ"/>
        </w:rPr>
        <w:t xml:space="preserve">проходят </w:t>
      </w:r>
      <w:r w:rsidRPr="00EA3D0F">
        <w:rPr>
          <w:color w:val="000000"/>
          <w:sz w:val="28"/>
          <w:szCs w:val="28"/>
        </w:rPr>
        <w:t>процедуру проверки через данную систему</w:t>
      </w:r>
      <w:r w:rsidRPr="00EA3D0F">
        <w:rPr>
          <w:sz w:val="28"/>
          <w:szCs w:val="28"/>
        </w:rPr>
        <w:t>.</w:t>
      </w:r>
    </w:p>
    <w:p w14:paraId="33A42DBE" w14:textId="30541076" w:rsidR="000456D4" w:rsidRPr="00EA3D0F" w:rsidRDefault="00EA3D0F" w:rsidP="00EA3D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="000456D4" w:rsidRPr="00EA3D0F">
        <w:rPr>
          <w:sz w:val="28"/>
          <w:szCs w:val="28"/>
        </w:rPr>
        <w:t xml:space="preserve">огласно </w:t>
      </w:r>
      <w:r w:rsidR="00E466AB" w:rsidRPr="00E466AB">
        <w:rPr>
          <w:sz w:val="28"/>
          <w:szCs w:val="28"/>
        </w:rPr>
        <w:t>Положени</w:t>
      </w:r>
      <w:r w:rsidR="00E466AB">
        <w:rPr>
          <w:sz w:val="28"/>
          <w:szCs w:val="28"/>
        </w:rPr>
        <w:t>ю о</w:t>
      </w:r>
      <w:r w:rsidR="000456D4" w:rsidRPr="00EA3D0F">
        <w:rPr>
          <w:sz w:val="28"/>
          <w:szCs w:val="28"/>
        </w:rPr>
        <w:t xml:space="preserve"> диссертационном совете </w:t>
      </w:r>
      <w:r w:rsidRPr="00EA3D0F">
        <w:rPr>
          <w:sz w:val="28"/>
          <w:szCs w:val="28"/>
        </w:rPr>
        <w:t>КР</w:t>
      </w:r>
      <w:r w:rsidR="000456D4" w:rsidRPr="00EA3D0F">
        <w:rPr>
          <w:sz w:val="28"/>
          <w:szCs w:val="28"/>
        </w:rPr>
        <w:t xml:space="preserve">У имени </w:t>
      </w:r>
      <w:proofErr w:type="spellStart"/>
      <w:r w:rsidRPr="00EA3D0F">
        <w:rPr>
          <w:sz w:val="28"/>
          <w:szCs w:val="28"/>
        </w:rPr>
        <w:t>А.Байтурсынова</w:t>
      </w:r>
      <w:proofErr w:type="spellEnd"/>
      <w:r w:rsidR="000456D4" w:rsidRPr="00EA3D0F">
        <w:rPr>
          <w:sz w:val="28"/>
          <w:szCs w:val="28"/>
        </w:rPr>
        <w:t xml:space="preserve">, а также «Типовому положению о диссертационном совете», утвержденному приказом Министра образования и науки Республики Казахстан от 31 марта 2011 года №127 </w:t>
      </w:r>
      <w:r w:rsidR="00714AB9">
        <w:rPr>
          <w:sz w:val="28"/>
          <w:szCs w:val="28"/>
        </w:rPr>
        <w:t>(</w:t>
      </w:r>
      <w:r w:rsidR="000456D4" w:rsidRPr="00EA3D0F">
        <w:rPr>
          <w:sz w:val="28"/>
          <w:szCs w:val="28"/>
        </w:rPr>
        <w:t xml:space="preserve">с изменениями, внесенными приказом Министра </w:t>
      </w:r>
      <w:r w:rsidR="00714AB9" w:rsidRPr="00EA3D0F">
        <w:rPr>
          <w:sz w:val="28"/>
          <w:szCs w:val="28"/>
        </w:rPr>
        <w:t xml:space="preserve">науки </w:t>
      </w:r>
      <w:r w:rsidR="00714AB9">
        <w:rPr>
          <w:sz w:val="28"/>
          <w:szCs w:val="28"/>
        </w:rPr>
        <w:t xml:space="preserve">и высшего </w:t>
      </w:r>
      <w:r w:rsidR="000456D4" w:rsidRPr="00EA3D0F">
        <w:rPr>
          <w:sz w:val="28"/>
          <w:szCs w:val="28"/>
        </w:rPr>
        <w:t xml:space="preserve">образования РК от </w:t>
      </w:r>
      <w:r w:rsidR="00714AB9">
        <w:rPr>
          <w:sz w:val="28"/>
          <w:szCs w:val="28"/>
        </w:rPr>
        <w:t>09</w:t>
      </w:r>
      <w:r w:rsidR="000456D4" w:rsidRPr="00EA3D0F">
        <w:rPr>
          <w:sz w:val="28"/>
          <w:szCs w:val="28"/>
        </w:rPr>
        <w:t>.0</w:t>
      </w:r>
      <w:r w:rsidR="00714AB9">
        <w:rPr>
          <w:sz w:val="28"/>
          <w:szCs w:val="28"/>
        </w:rPr>
        <w:t>1</w:t>
      </w:r>
      <w:r w:rsidR="000456D4" w:rsidRPr="00EA3D0F">
        <w:rPr>
          <w:sz w:val="28"/>
          <w:szCs w:val="28"/>
        </w:rPr>
        <w:t>.202</w:t>
      </w:r>
      <w:r w:rsidR="00714AB9">
        <w:rPr>
          <w:sz w:val="28"/>
          <w:szCs w:val="28"/>
        </w:rPr>
        <w:t>3</w:t>
      </w:r>
      <w:r w:rsidR="000456D4" w:rsidRPr="00EA3D0F">
        <w:rPr>
          <w:sz w:val="28"/>
          <w:szCs w:val="28"/>
        </w:rPr>
        <w:t xml:space="preserve"> №</w:t>
      </w:r>
      <w:r w:rsidR="00714AB9">
        <w:rPr>
          <w:sz w:val="28"/>
          <w:szCs w:val="28"/>
        </w:rPr>
        <w:t xml:space="preserve"> 7</w:t>
      </w:r>
      <w:r w:rsidR="000456D4" w:rsidRPr="00EA3D0F">
        <w:rPr>
          <w:sz w:val="28"/>
          <w:szCs w:val="28"/>
        </w:rPr>
        <w:t>), в течение 10</w:t>
      </w:r>
      <w:r>
        <w:rPr>
          <w:sz w:val="28"/>
          <w:szCs w:val="28"/>
        </w:rPr>
        <w:t xml:space="preserve"> </w:t>
      </w:r>
      <w:r w:rsidR="000456D4" w:rsidRPr="00EA3D0F">
        <w:rPr>
          <w:sz w:val="28"/>
          <w:szCs w:val="28"/>
        </w:rPr>
        <w:t>(десяти) рабочих дней после приема к защите диссертационный совет направляет диссертацию для проверки на использование докторантом плагиата по отечественным и международным базам данных в АО «НЦГНТЭ».</w:t>
      </w:r>
    </w:p>
    <w:p w14:paraId="6FA4F12B" w14:textId="77777777" w:rsidR="000456D4" w:rsidRPr="00EA3D0F" w:rsidRDefault="000456D4" w:rsidP="000456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190550E" w14:textId="77777777" w:rsidR="000456D4" w:rsidRPr="00EA3D0F" w:rsidRDefault="000456D4" w:rsidP="000456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97A4F39" w14:textId="77777777" w:rsidR="000456D4" w:rsidRDefault="000456D4" w:rsidP="000456D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078F9BEF" w14:textId="5DA9A5BA" w:rsidR="000456D4" w:rsidRPr="000456D4" w:rsidRDefault="000456D4" w:rsidP="000456D4"/>
    <w:sectPr w:rsidR="000456D4" w:rsidRPr="0004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D4"/>
    <w:rsid w:val="000456D4"/>
    <w:rsid w:val="00056DE3"/>
    <w:rsid w:val="001723C3"/>
    <w:rsid w:val="0057616F"/>
    <w:rsid w:val="00714AB9"/>
    <w:rsid w:val="00793CE0"/>
    <w:rsid w:val="009F2F75"/>
    <w:rsid w:val="00E466AB"/>
    <w:rsid w:val="00EA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53F7"/>
  <w15:chartTrackingRefBased/>
  <w15:docId w15:val="{54B18500-0175-42D9-BF40-8CA89FDC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6D4"/>
    <w:rPr>
      <w:b/>
      <w:bCs/>
    </w:rPr>
  </w:style>
  <w:style w:type="character" w:customStyle="1" w:styleId="fontstyle01">
    <w:name w:val="fontstyle01"/>
    <w:basedOn w:val="a0"/>
    <w:rsid w:val="00EA3D0F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Nauka326_1</dc:creator>
  <cp:keywords/>
  <dc:description/>
  <cp:lastModifiedBy>Nauka326_1</cp:lastModifiedBy>
  <cp:revision>8</cp:revision>
  <cp:lastPrinted>2023-11-21T08:48:00Z</cp:lastPrinted>
  <dcterms:created xsi:type="dcterms:W3CDTF">2023-11-21T08:25:00Z</dcterms:created>
  <dcterms:modified xsi:type="dcterms:W3CDTF">2023-12-25T11:10:00Z</dcterms:modified>
</cp:coreProperties>
</file>